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8F2EE3" w14:textId="3F7C4C92" w:rsidR="006F4D46" w:rsidRPr="00EC59BE" w:rsidRDefault="00EF113F" w:rsidP="00542338">
      <w:pPr>
        <w:pStyle w:val="Heading1"/>
        <w:jc w:val="center"/>
        <w:rPr>
          <w:lang w:val="en-US"/>
        </w:rPr>
      </w:pPr>
      <w:bookmarkStart w:id="0" w:name="_Toc259269272"/>
      <w:r w:rsidRPr="00EC59BE">
        <w:rPr>
          <w:lang w:val="en-US"/>
        </w:rPr>
        <w:t>BACKSTAGE</w:t>
      </w:r>
      <w:r w:rsidR="00576240" w:rsidRPr="00EC59BE">
        <w:rPr>
          <w:lang w:val="en-US"/>
        </w:rPr>
        <w:t xml:space="preserve"> Software Platform</w:t>
      </w:r>
      <w:bookmarkEnd w:id="0"/>
    </w:p>
    <w:p w14:paraId="30066ED7" w14:textId="38B9A6E1" w:rsidR="000528BE" w:rsidRPr="00EC59BE" w:rsidRDefault="000528BE" w:rsidP="00542338">
      <w:pPr>
        <w:jc w:val="both"/>
        <w:rPr>
          <w:lang w:val="en-US"/>
        </w:rPr>
      </w:pPr>
      <w:r w:rsidRPr="00EC59BE">
        <w:rPr>
          <w:lang w:val="en-US"/>
        </w:rPr>
        <w:t xml:space="preserve">URL: </w:t>
      </w:r>
      <w:r w:rsidR="00612CDE" w:rsidRPr="00EC59BE">
        <w:rPr>
          <w:lang w:val="en-US"/>
        </w:rPr>
        <w:t>https://backstage.mit.edu/</w:t>
      </w:r>
    </w:p>
    <w:p w14:paraId="01D706AD" w14:textId="6A68B812" w:rsidR="000528BE" w:rsidRDefault="009D1F32" w:rsidP="00542338">
      <w:pPr>
        <w:jc w:val="both"/>
        <w:rPr>
          <w:rStyle w:val="Hyperlink"/>
          <w:sz w:val="20"/>
          <w:lang w:val="en-US"/>
        </w:rPr>
      </w:pPr>
      <w:r w:rsidRPr="00EC59BE">
        <w:rPr>
          <w:sz w:val="20"/>
          <w:lang w:val="en-US"/>
        </w:rPr>
        <w:t xml:space="preserve">* </w:t>
      </w:r>
      <w:r w:rsidR="002A1FBF" w:rsidRPr="00EC59BE">
        <w:rPr>
          <w:sz w:val="20"/>
          <w:lang w:val="en-US"/>
        </w:rPr>
        <w:t xml:space="preserve">If you need an </w:t>
      </w:r>
      <w:r w:rsidR="00612CDE" w:rsidRPr="00EC59BE">
        <w:rPr>
          <w:sz w:val="20"/>
          <w:lang w:val="en-US"/>
        </w:rPr>
        <w:t xml:space="preserve">upgraded (staff) </w:t>
      </w:r>
      <w:r w:rsidR="002A1FBF" w:rsidRPr="00EC59BE">
        <w:rPr>
          <w:sz w:val="20"/>
          <w:lang w:val="en-US"/>
        </w:rPr>
        <w:t xml:space="preserve">account, please contact </w:t>
      </w:r>
      <w:hyperlink r:id="rId8" w:history="1">
        <w:r w:rsidR="002A1FBF" w:rsidRPr="00EC59BE">
          <w:rPr>
            <w:rStyle w:val="Hyperlink"/>
            <w:sz w:val="20"/>
            <w:lang w:val="en-US"/>
          </w:rPr>
          <w:t>cjshaw@mit.edu</w:t>
        </w:r>
      </w:hyperlink>
    </w:p>
    <w:p w14:paraId="06B4A31D" w14:textId="289A0A1B" w:rsidR="00A756E5" w:rsidRPr="00EC59BE" w:rsidRDefault="00A756E5" w:rsidP="00542338">
      <w:pPr>
        <w:jc w:val="both"/>
        <w:rPr>
          <w:sz w:val="20"/>
          <w:lang w:val="en-US"/>
        </w:rPr>
      </w:pPr>
      <w:r>
        <w:rPr>
          <w:sz w:val="20"/>
          <w:lang w:val="en-US"/>
        </w:rPr>
        <w:t xml:space="preserve">* Warning: this platform is experimental and constantly changing. Bug reports are welcome—email me or file them here: </w:t>
      </w:r>
      <w:r w:rsidRPr="00A756E5">
        <w:rPr>
          <w:sz w:val="20"/>
          <w:lang w:val="en-US"/>
        </w:rPr>
        <w:t>http://github.mit.edu/oeit/backstage/issues?state=open</w:t>
      </w:r>
    </w:p>
    <w:p w14:paraId="1B519254" w14:textId="77777777" w:rsidR="00612CDE" w:rsidRDefault="00612CDE" w:rsidP="00612CDE">
      <w:pPr>
        <w:rPr>
          <w:lang w:val="en-US"/>
        </w:rPr>
      </w:pPr>
    </w:p>
    <w:p w14:paraId="388277FD" w14:textId="0041F803" w:rsidR="00A756E5" w:rsidRPr="00EC59BE" w:rsidRDefault="00A756E5" w:rsidP="00A756E5">
      <w:pPr>
        <w:jc w:val="center"/>
        <w:rPr>
          <w:lang w:val="en-US"/>
        </w:rPr>
      </w:pPr>
      <w:r>
        <w:rPr>
          <w:lang w:val="en-US"/>
        </w:rPr>
        <w:t>TABLE OF CONTENTS</w:t>
      </w:r>
    </w:p>
    <w:p w14:paraId="14BE1008" w14:textId="77777777" w:rsidR="00E84953" w:rsidRDefault="00612CDE">
      <w:pPr>
        <w:pStyle w:val="TOC1"/>
        <w:tabs>
          <w:tab w:val="right" w:leader="dot" w:pos="10214"/>
        </w:tabs>
        <w:rPr>
          <w:noProof/>
          <w:lang w:eastAsia="ja-JP"/>
        </w:rPr>
      </w:pPr>
      <w:r w:rsidRPr="00EC59BE">
        <w:rPr>
          <w:lang w:val="en-US"/>
        </w:rPr>
        <w:fldChar w:fldCharType="begin"/>
      </w:r>
      <w:r w:rsidRPr="00EC59BE">
        <w:rPr>
          <w:lang w:val="en-US"/>
        </w:rPr>
        <w:instrText xml:space="preserve"> TOC \o "1-3" </w:instrText>
      </w:r>
      <w:r w:rsidRPr="00EC59BE">
        <w:rPr>
          <w:lang w:val="en-US"/>
        </w:rPr>
        <w:fldChar w:fldCharType="separate"/>
      </w:r>
      <w:r w:rsidR="00E84953" w:rsidRPr="00B51BAD">
        <w:rPr>
          <w:noProof/>
          <w:lang w:val="en-US"/>
        </w:rPr>
        <w:t>BACKSTAGE Software Platform</w:t>
      </w:r>
      <w:r w:rsidR="00E84953">
        <w:rPr>
          <w:noProof/>
        </w:rPr>
        <w:tab/>
      </w:r>
      <w:r w:rsidR="00E84953">
        <w:rPr>
          <w:noProof/>
        </w:rPr>
        <w:fldChar w:fldCharType="begin"/>
      </w:r>
      <w:r w:rsidR="00E84953">
        <w:rPr>
          <w:noProof/>
        </w:rPr>
        <w:instrText xml:space="preserve"> PAGEREF _Toc259269272 \h </w:instrText>
      </w:r>
      <w:r w:rsidR="00E84953">
        <w:rPr>
          <w:noProof/>
        </w:rPr>
      </w:r>
      <w:r w:rsidR="00E84953">
        <w:rPr>
          <w:noProof/>
        </w:rPr>
        <w:fldChar w:fldCharType="separate"/>
      </w:r>
      <w:r w:rsidR="00BB3B37">
        <w:rPr>
          <w:noProof/>
        </w:rPr>
        <w:t>1</w:t>
      </w:r>
      <w:r w:rsidR="00E84953">
        <w:rPr>
          <w:noProof/>
        </w:rPr>
        <w:fldChar w:fldCharType="end"/>
      </w:r>
    </w:p>
    <w:p w14:paraId="5A79CAB0" w14:textId="77777777" w:rsidR="00E84953" w:rsidRDefault="00E84953">
      <w:pPr>
        <w:pStyle w:val="TOC2"/>
        <w:tabs>
          <w:tab w:val="right" w:leader="dot" w:pos="10214"/>
        </w:tabs>
        <w:rPr>
          <w:noProof/>
          <w:lang w:eastAsia="ja-JP"/>
        </w:rPr>
      </w:pPr>
      <w:r w:rsidRPr="00B51BAD">
        <w:rPr>
          <w:noProof/>
          <w:lang w:val="en-US"/>
        </w:rPr>
        <w:t>GOALS</w:t>
      </w:r>
      <w:bookmarkStart w:id="1" w:name="_GoBack"/>
      <w:bookmarkEnd w:id="1"/>
      <w:r>
        <w:rPr>
          <w:noProof/>
        </w:rPr>
        <w:tab/>
      </w:r>
      <w:r>
        <w:rPr>
          <w:noProof/>
        </w:rPr>
        <w:fldChar w:fldCharType="begin"/>
      </w:r>
      <w:r>
        <w:rPr>
          <w:noProof/>
        </w:rPr>
        <w:instrText xml:space="preserve"> PAGEREF _Toc259269273 \h </w:instrText>
      </w:r>
      <w:r>
        <w:rPr>
          <w:noProof/>
        </w:rPr>
      </w:r>
      <w:r>
        <w:rPr>
          <w:noProof/>
        </w:rPr>
        <w:fldChar w:fldCharType="separate"/>
      </w:r>
      <w:r w:rsidR="00BB3B37">
        <w:rPr>
          <w:noProof/>
        </w:rPr>
        <w:t>1</w:t>
      </w:r>
      <w:r>
        <w:rPr>
          <w:noProof/>
        </w:rPr>
        <w:fldChar w:fldCharType="end"/>
      </w:r>
    </w:p>
    <w:p w14:paraId="0D619C3B" w14:textId="77777777" w:rsidR="00E84953" w:rsidRDefault="00E84953">
      <w:pPr>
        <w:pStyle w:val="TOC2"/>
        <w:tabs>
          <w:tab w:val="right" w:leader="dot" w:pos="10214"/>
        </w:tabs>
        <w:rPr>
          <w:noProof/>
          <w:lang w:eastAsia="ja-JP"/>
        </w:rPr>
      </w:pPr>
      <w:r w:rsidRPr="00B51BAD">
        <w:rPr>
          <w:noProof/>
          <w:lang w:val="en-US"/>
        </w:rPr>
        <w:t>RESOURCE LIBRARY</w:t>
      </w:r>
      <w:r>
        <w:rPr>
          <w:noProof/>
        </w:rPr>
        <w:tab/>
      </w:r>
      <w:r>
        <w:rPr>
          <w:noProof/>
        </w:rPr>
        <w:fldChar w:fldCharType="begin"/>
      </w:r>
      <w:r>
        <w:rPr>
          <w:noProof/>
        </w:rPr>
        <w:instrText xml:space="preserve"> PAGEREF _Toc259269274 \h </w:instrText>
      </w:r>
      <w:r>
        <w:rPr>
          <w:noProof/>
        </w:rPr>
      </w:r>
      <w:r>
        <w:rPr>
          <w:noProof/>
        </w:rPr>
        <w:fldChar w:fldCharType="separate"/>
      </w:r>
      <w:r w:rsidR="00BB3B37">
        <w:rPr>
          <w:noProof/>
        </w:rPr>
        <w:t>1</w:t>
      </w:r>
      <w:r>
        <w:rPr>
          <w:noProof/>
        </w:rPr>
        <w:fldChar w:fldCharType="end"/>
      </w:r>
    </w:p>
    <w:p w14:paraId="74B33230" w14:textId="77777777" w:rsidR="00E84953" w:rsidRDefault="00E84953">
      <w:pPr>
        <w:pStyle w:val="TOC2"/>
        <w:tabs>
          <w:tab w:val="right" w:leader="dot" w:pos="10214"/>
        </w:tabs>
        <w:rPr>
          <w:noProof/>
          <w:lang w:eastAsia="ja-JP"/>
        </w:rPr>
      </w:pPr>
      <w:r w:rsidRPr="00B51BAD">
        <w:rPr>
          <w:noProof/>
          <w:lang w:val="en-US"/>
        </w:rPr>
        <w:t>COLLECTIONS</w:t>
      </w:r>
      <w:r>
        <w:rPr>
          <w:noProof/>
        </w:rPr>
        <w:tab/>
      </w:r>
      <w:r>
        <w:rPr>
          <w:noProof/>
        </w:rPr>
        <w:fldChar w:fldCharType="begin"/>
      </w:r>
      <w:r>
        <w:rPr>
          <w:noProof/>
        </w:rPr>
        <w:instrText xml:space="preserve"> PAGEREF _Toc259269275 \h </w:instrText>
      </w:r>
      <w:r>
        <w:rPr>
          <w:noProof/>
        </w:rPr>
      </w:r>
      <w:r>
        <w:rPr>
          <w:noProof/>
        </w:rPr>
        <w:fldChar w:fldCharType="separate"/>
      </w:r>
      <w:r w:rsidR="00BB3B37">
        <w:rPr>
          <w:noProof/>
        </w:rPr>
        <w:t>2</w:t>
      </w:r>
      <w:r>
        <w:rPr>
          <w:noProof/>
        </w:rPr>
        <w:fldChar w:fldCharType="end"/>
      </w:r>
    </w:p>
    <w:p w14:paraId="19994277" w14:textId="77777777" w:rsidR="00E84953" w:rsidRDefault="00E84953">
      <w:pPr>
        <w:pStyle w:val="TOC3"/>
        <w:tabs>
          <w:tab w:val="right" w:leader="dot" w:pos="10214"/>
        </w:tabs>
        <w:rPr>
          <w:noProof/>
          <w:lang w:eastAsia="ja-JP"/>
        </w:rPr>
      </w:pPr>
      <w:r w:rsidRPr="00B51BAD">
        <w:rPr>
          <w:noProof/>
          <w:lang w:val="en-US"/>
        </w:rPr>
        <w:t>Copy a class</w:t>
      </w:r>
      <w:r>
        <w:rPr>
          <w:noProof/>
        </w:rPr>
        <w:tab/>
      </w:r>
      <w:r>
        <w:rPr>
          <w:noProof/>
        </w:rPr>
        <w:fldChar w:fldCharType="begin"/>
      </w:r>
      <w:r>
        <w:rPr>
          <w:noProof/>
        </w:rPr>
        <w:instrText xml:space="preserve"> PAGEREF _Toc259269276 \h </w:instrText>
      </w:r>
      <w:r>
        <w:rPr>
          <w:noProof/>
        </w:rPr>
      </w:r>
      <w:r>
        <w:rPr>
          <w:noProof/>
        </w:rPr>
        <w:fldChar w:fldCharType="separate"/>
      </w:r>
      <w:r w:rsidR="00BB3B37">
        <w:rPr>
          <w:noProof/>
        </w:rPr>
        <w:t>3</w:t>
      </w:r>
      <w:r>
        <w:rPr>
          <w:noProof/>
        </w:rPr>
        <w:fldChar w:fldCharType="end"/>
      </w:r>
    </w:p>
    <w:p w14:paraId="27979FC8" w14:textId="77777777" w:rsidR="00E84953" w:rsidRDefault="00E84953">
      <w:pPr>
        <w:pStyle w:val="TOC3"/>
        <w:tabs>
          <w:tab w:val="right" w:leader="dot" w:pos="10214"/>
        </w:tabs>
        <w:rPr>
          <w:noProof/>
          <w:lang w:eastAsia="ja-JP"/>
        </w:rPr>
      </w:pPr>
      <w:r w:rsidRPr="00B51BAD">
        <w:rPr>
          <w:noProof/>
          <w:lang w:val="en-US"/>
        </w:rPr>
        <w:t>Edit / re-order existing content</w:t>
      </w:r>
      <w:r>
        <w:rPr>
          <w:noProof/>
        </w:rPr>
        <w:tab/>
      </w:r>
      <w:r>
        <w:rPr>
          <w:noProof/>
        </w:rPr>
        <w:fldChar w:fldCharType="begin"/>
      </w:r>
      <w:r>
        <w:rPr>
          <w:noProof/>
        </w:rPr>
        <w:instrText xml:space="preserve"> PAGEREF _Toc259269277 \h </w:instrText>
      </w:r>
      <w:r>
        <w:rPr>
          <w:noProof/>
        </w:rPr>
      </w:r>
      <w:r>
        <w:rPr>
          <w:noProof/>
        </w:rPr>
        <w:fldChar w:fldCharType="separate"/>
      </w:r>
      <w:r w:rsidR="00BB3B37">
        <w:rPr>
          <w:noProof/>
        </w:rPr>
        <w:t>5</w:t>
      </w:r>
      <w:r>
        <w:rPr>
          <w:noProof/>
        </w:rPr>
        <w:fldChar w:fldCharType="end"/>
      </w:r>
    </w:p>
    <w:p w14:paraId="7ED9793E" w14:textId="77777777" w:rsidR="00E84953" w:rsidRDefault="00E84953">
      <w:pPr>
        <w:pStyle w:val="TOC3"/>
        <w:tabs>
          <w:tab w:val="right" w:leader="dot" w:pos="10214"/>
        </w:tabs>
        <w:rPr>
          <w:noProof/>
          <w:lang w:eastAsia="ja-JP"/>
        </w:rPr>
      </w:pPr>
      <w:r w:rsidRPr="00B51BAD">
        <w:rPr>
          <w:noProof/>
          <w:lang w:val="en-US"/>
        </w:rPr>
        <w:t>A/B Test interactions</w:t>
      </w:r>
      <w:r>
        <w:rPr>
          <w:noProof/>
        </w:rPr>
        <w:tab/>
      </w:r>
      <w:r>
        <w:rPr>
          <w:noProof/>
        </w:rPr>
        <w:fldChar w:fldCharType="begin"/>
      </w:r>
      <w:r>
        <w:rPr>
          <w:noProof/>
        </w:rPr>
        <w:instrText xml:space="preserve"> PAGEREF _Toc259269278 \h </w:instrText>
      </w:r>
      <w:r>
        <w:rPr>
          <w:noProof/>
        </w:rPr>
      </w:r>
      <w:r>
        <w:rPr>
          <w:noProof/>
        </w:rPr>
        <w:fldChar w:fldCharType="separate"/>
      </w:r>
      <w:r w:rsidR="00BB3B37">
        <w:rPr>
          <w:noProof/>
        </w:rPr>
        <w:t>6</w:t>
      </w:r>
      <w:r>
        <w:rPr>
          <w:noProof/>
        </w:rPr>
        <w:fldChar w:fldCharType="end"/>
      </w:r>
    </w:p>
    <w:p w14:paraId="780D4B90" w14:textId="77777777" w:rsidR="00E84953" w:rsidRDefault="00E84953">
      <w:pPr>
        <w:pStyle w:val="TOC3"/>
        <w:tabs>
          <w:tab w:val="right" w:leader="dot" w:pos="10214"/>
        </w:tabs>
        <w:rPr>
          <w:noProof/>
          <w:lang w:eastAsia="ja-JP"/>
        </w:rPr>
      </w:pPr>
      <w:r w:rsidRPr="00B51BAD">
        <w:rPr>
          <w:noProof/>
          <w:lang w:val="en-US"/>
        </w:rPr>
        <w:t>Adding new content</w:t>
      </w:r>
      <w:r>
        <w:rPr>
          <w:noProof/>
        </w:rPr>
        <w:tab/>
      </w:r>
      <w:r>
        <w:rPr>
          <w:noProof/>
        </w:rPr>
        <w:fldChar w:fldCharType="begin"/>
      </w:r>
      <w:r>
        <w:rPr>
          <w:noProof/>
        </w:rPr>
        <w:instrText xml:space="preserve"> PAGEREF _Toc259269279 \h </w:instrText>
      </w:r>
      <w:r>
        <w:rPr>
          <w:noProof/>
        </w:rPr>
      </w:r>
      <w:r>
        <w:rPr>
          <w:noProof/>
        </w:rPr>
        <w:fldChar w:fldCharType="separate"/>
      </w:r>
      <w:r w:rsidR="00BB3B37">
        <w:rPr>
          <w:noProof/>
        </w:rPr>
        <w:t>10</w:t>
      </w:r>
      <w:r>
        <w:rPr>
          <w:noProof/>
        </w:rPr>
        <w:fldChar w:fldCharType="end"/>
      </w:r>
    </w:p>
    <w:p w14:paraId="3118BFE3" w14:textId="77777777" w:rsidR="00E84953" w:rsidRDefault="00E84953">
      <w:pPr>
        <w:pStyle w:val="TOC3"/>
        <w:tabs>
          <w:tab w:val="right" w:leader="dot" w:pos="10214"/>
        </w:tabs>
        <w:rPr>
          <w:noProof/>
          <w:lang w:eastAsia="ja-JP"/>
        </w:rPr>
      </w:pPr>
      <w:r w:rsidRPr="00B51BAD">
        <w:rPr>
          <w:noProof/>
          <w:lang w:val="en-US"/>
        </w:rPr>
        <w:t>Saving your changes</w:t>
      </w:r>
      <w:r>
        <w:rPr>
          <w:noProof/>
        </w:rPr>
        <w:tab/>
      </w:r>
      <w:r>
        <w:rPr>
          <w:noProof/>
        </w:rPr>
        <w:fldChar w:fldCharType="begin"/>
      </w:r>
      <w:r>
        <w:rPr>
          <w:noProof/>
        </w:rPr>
        <w:instrText xml:space="preserve"> PAGEREF _Toc259269280 \h </w:instrText>
      </w:r>
      <w:r>
        <w:rPr>
          <w:noProof/>
        </w:rPr>
      </w:r>
      <w:r>
        <w:rPr>
          <w:noProof/>
        </w:rPr>
        <w:fldChar w:fldCharType="separate"/>
      </w:r>
      <w:r w:rsidR="00BB3B37">
        <w:rPr>
          <w:noProof/>
        </w:rPr>
        <w:t>19</w:t>
      </w:r>
      <w:r>
        <w:rPr>
          <w:noProof/>
        </w:rPr>
        <w:fldChar w:fldCharType="end"/>
      </w:r>
    </w:p>
    <w:p w14:paraId="1D862296" w14:textId="77777777" w:rsidR="00E84953" w:rsidRDefault="00E84953">
      <w:pPr>
        <w:pStyle w:val="TOC3"/>
        <w:tabs>
          <w:tab w:val="right" w:leader="dot" w:pos="10214"/>
        </w:tabs>
        <w:rPr>
          <w:noProof/>
          <w:lang w:eastAsia="ja-JP"/>
        </w:rPr>
      </w:pPr>
      <w:r w:rsidRPr="00B51BAD">
        <w:rPr>
          <w:noProof/>
          <w:lang w:val="en-US"/>
        </w:rPr>
        <w:t>Download to edX</w:t>
      </w:r>
      <w:r>
        <w:rPr>
          <w:noProof/>
        </w:rPr>
        <w:tab/>
      </w:r>
      <w:r>
        <w:rPr>
          <w:noProof/>
        </w:rPr>
        <w:fldChar w:fldCharType="begin"/>
      </w:r>
      <w:r>
        <w:rPr>
          <w:noProof/>
        </w:rPr>
        <w:instrText xml:space="preserve"> PAGEREF _Toc259269281 \h </w:instrText>
      </w:r>
      <w:r>
        <w:rPr>
          <w:noProof/>
        </w:rPr>
      </w:r>
      <w:r>
        <w:rPr>
          <w:noProof/>
        </w:rPr>
        <w:fldChar w:fldCharType="separate"/>
      </w:r>
      <w:r w:rsidR="00BB3B37">
        <w:rPr>
          <w:noProof/>
        </w:rPr>
        <w:t>20</w:t>
      </w:r>
      <w:r>
        <w:rPr>
          <w:noProof/>
        </w:rPr>
        <w:fldChar w:fldCharType="end"/>
      </w:r>
    </w:p>
    <w:p w14:paraId="3DE99408" w14:textId="77777777" w:rsidR="00E84953" w:rsidRDefault="00E84953">
      <w:pPr>
        <w:pStyle w:val="TOC3"/>
        <w:tabs>
          <w:tab w:val="right" w:leader="dot" w:pos="10214"/>
        </w:tabs>
        <w:rPr>
          <w:noProof/>
          <w:lang w:eastAsia="ja-JP"/>
        </w:rPr>
      </w:pPr>
      <w:r w:rsidRPr="00B51BAD">
        <w:rPr>
          <w:noProof/>
          <w:lang w:val="en-US"/>
        </w:rPr>
        <w:t>Upload a new version</w:t>
      </w:r>
      <w:r>
        <w:rPr>
          <w:noProof/>
        </w:rPr>
        <w:tab/>
      </w:r>
      <w:r>
        <w:rPr>
          <w:noProof/>
        </w:rPr>
        <w:fldChar w:fldCharType="begin"/>
      </w:r>
      <w:r>
        <w:rPr>
          <w:noProof/>
        </w:rPr>
        <w:instrText xml:space="preserve"> PAGEREF _Toc259269282 \h </w:instrText>
      </w:r>
      <w:r>
        <w:rPr>
          <w:noProof/>
        </w:rPr>
      </w:r>
      <w:r>
        <w:rPr>
          <w:noProof/>
        </w:rPr>
        <w:fldChar w:fldCharType="separate"/>
      </w:r>
      <w:r w:rsidR="00BB3B37">
        <w:rPr>
          <w:noProof/>
        </w:rPr>
        <w:t>21</w:t>
      </w:r>
      <w:r>
        <w:rPr>
          <w:noProof/>
        </w:rPr>
        <w:fldChar w:fldCharType="end"/>
      </w:r>
    </w:p>
    <w:p w14:paraId="44E0D1F2" w14:textId="77777777" w:rsidR="00E84953" w:rsidRDefault="00E84953">
      <w:pPr>
        <w:pStyle w:val="TOC2"/>
        <w:tabs>
          <w:tab w:val="right" w:leader="dot" w:pos="10214"/>
        </w:tabs>
        <w:rPr>
          <w:noProof/>
          <w:lang w:eastAsia="ja-JP"/>
        </w:rPr>
      </w:pPr>
      <w:r w:rsidRPr="00B51BAD">
        <w:rPr>
          <w:noProof/>
          <w:lang w:val="en-US"/>
        </w:rPr>
        <w:t>LEARNING OBJECTIVES</w:t>
      </w:r>
      <w:r>
        <w:rPr>
          <w:noProof/>
        </w:rPr>
        <w:tab/>
      </w:r>
      <w:r>
        <w:rPr>
          <w:noProof/>
        </w:rPr>
        <w:fldChar w:fldCharType="begin"/>
      </w:r>
      <w:r>
        <w:rPr>
          <w:noProof/>
        </w:rPr>
        <w:instrText xml:space="preserve"> PAGEREF _Toc259269283 \h </w:instrText>
      </w:r>
      <w:r>
        <w:rPr>
          <w:noProof/>
        </w:rPr>
      </w:r>
      <w:r>
        <w:rPr>
          <w:noProof/>
        </w:rPr>
        <w:fldChar w:fldCharType="separate"/>
      </w:r>
      <w:r w:rsidR="00BB3B37">
        <w:rPr>
          <w:noProof/>
        </w:rPr>
        <w:t>23</w:t>
      </w:r>
      <w:r>
        <w:rPr>
          <w:noProof/>
        </w:rPr>
        <w:fldChar w:fldCharType="end"/>
      </w:r>
    </w:p>
    <w:p w14:paraId="7FE2FEFC" w14:textId="77777777" w:rsidR="00E84953" w:rsidRDefault="00E84953">
      <w:pPr>
        <w:pStyle w:val="TOC2"/>
        <w:tabs>
          <w:tab w:val="right" w:leader="dot" w:pos="10214"/>
        </w:tabs>
        <w:rPr>
          <w:noProof/>
          <w:lang w:eastAsia="ja-JP"/>
        </w:rPr>
      </w:pPr>
      <w:r w:rsidRPr="00B51BAD">
        <w:rPr>
          <w:noProof/>
          <w:lang w:val="en-US"/>
        </w:rPr>
        <w:t>UPLOAD COURSE</w:t>
      </w:r>
      <w:r>
        <w:rPr>
          <w:noProof/>
        </w:rPr>
        <w:tab/>
      </w:r>
      <w:r>
        <w:rPr>
          <w:noProof/>
        </w:rPr>
        <w:fldChar w:fldCharType="begin"/>
      </w:r>
      <w:r>
        <w:rPr>
          <w:noProof/>
        </w:rPr>
        <w:instrText xml:space="preserve"> PAGEREF _Toc259269284 \h </w:instrText>
      </w:r>
      <w:r>
        <w:rPr>
          <w:noProof/>
        </w:rPr>
      </w:r>
      <w:r>
        <w:rPr>
          <w:noProof/>
        </w:rPr>
        <w:fldChar w:fldCharType="separate"/>
      </w:r>
      <w:r w:rsidR="00BB3B37">
        <w:rPr>
          <w:noProof/>
        </w:rPr>
        <w:t>23</w:t>
      </w:r>
      <w:r>
        <w:rPr>
          <w:noProof/>
        </w:rPr>
        <w:fldChar w:fldCharType="end"/>
      </w:r>
    </w:p>
    <w:p w14:paraId="23675019" w14:textId="38AF2039" w:rsidR="00612CDE" w:rsidRPr="00EC59BE" w:rsidRDefault="00612CDE" w:rsidP="00612CDE">
      <w:pPr>
        <w:rPr>
          <w:lang w:val="en-US"/>
        </w:rPr>
      </w:pPr>
      <w:r w:rsidRPr="00EC59BE">
        <w:rPr>
          <w:lang w:val="en-US"/>
        </w:rPr>
        <w:fldChar w:fldCharType="end"/>
      </w:r>
    </w:p>
    <w:p w14:paraId="3127C2C9" w14:textId="77777777" w:rsidR="002A1FBF" w:rsidRPr="00EC59BE" w:rsidRDefault="002A1FBF" w:rsidP="00542338">
      <w:pPr>
        <w:pStyle w:val="Heading2"/>
        <w:jc w:val="both"/>
        <w:rPr>
          <w:lang w:val="en-US"/>
        </w:rPr>
      </w:pPr>
      <w:bookmarkStart w:id="2" w:name="_Toc259269273"/>
      <w:r w:rsidRPr="00EC59BE">
        <w:rPr>
          <w:lang w:val="en-US"/>
        </w:rPr>
        <w:t>GOALS</w:t>
      </w:r>
      <w:bookmarkEnd w:id="2"/>
    </w:p>
    <w:p w14:paraId="5D686BBE" w14:textId="77777777" w:rsidR="002A1FBF" w:rsidRPr="00EC59BE" w:rsidRDefault="009D1F32" w:rsidP="00542338">
      <w:pPr>
        <w:jc w:val="both"/>
        <w:rPr>
          <w:lang w:val="en-US"/>
        </w:rPr>
      </w:pPr>
      <w:r w:rsidRPr="00EC59BE">
        <w:rPr>
          <w:b/>
          <w:lang w:val="en-US"/>
        </w:rPr>
        <w:t>Backstage</w:t>
      </w:r>
      <w:r w:rsidRPr="00EC59BE">
        <w:rPr>
          <w:lang w:val="en-US"/>
        </w:rPr>
        <w:t xml:space="preserve"> </w:t>
      </w:r>
      <w:r w:rsidR="00576240" w:rsidRPr="00EC59BE">
        <w:rPr>
          <w:lang w:val="en-US"/>
        </w:rPr>
        <w:t xml:space="preserve">allows MIT faculty, TAs, and MITx fellows to re-use digital content from multiple sources. Versioning of problems and courses enables tracking of content usage, eliminating the lack of traceability with copy-and-paste. </w:t>
      </w:r>
    </w:p>
    <w:p w14:paraId="09FA36E3" w14:textId="662D23F4" w:rsidR="002A1FBF" w:rsidRPr="00EC59BE" w:rsidRDefault="00612CDE" w:rsidP="00542338">
      <w:pPr>
        <w:pStyle w:val="Heading2"/>
        <w:jc w:val="both"/>
        <w:rPr>
          <w:lang w:val="en-US"/>
        </w:rPr>
      </w:pPr>
      <w:bookmarkStart w:id="3" w:name="_Toc259269274"/>
      <w:r w:rsidRPr="00EC59BE">
        <w:rPr>
          <w:lang w:val="en-US"/>
        </w:rPr>
        <w:t>RESOURCE LIBRARY</w:t>
      </w:r>
      <w:bookmarkEnd w:id="3"/>
    </w:p>
    <w:p w14:paraId="1BF020F5" w14:textId="52345421" w:rsidR="00612CDE" w:rsidRPr="00EC59BE" w:rsidRDefault="00612CDE" w:rsidP="00612CDE">
      <w:pPr>
        <w:rPr>
          <w:lang w:val="en-US"/>
        </w:rPr>
      </w:pPr>
      <w:r w:rsidRPr="00EC59BE">
        <w:rPr>
          <w:lang w:val="en-US"/>
        </w:rPr>
        <w:t>This feature is under revision. We are exploring the appropriate use cases for how to interact with all the resources in Backstage.</w:t>
      </w:r>
    </w:p>
    <w:p w14:paraId="6CC93662" w14:textId="4DFA0D04" w:rsidR="00612CDE" w:rsidRPr="00EC59BE" w:rsidRDefault="00612CDE" w:rsidP="00612CDE">
      <w:pPr>
        <w:pStyle w:val="Heading2"/>
        <w:rPr>
          <w:lang w:val="en-US"/>
        </w:rPr>
      </w:pPr>
      <w:bookmarkStart w:id="4" w:name="_Toc259269275"/>
      <w:r w:rsidRPr="00EC59BE">
        <w:rPr>
          <w:lang w:val="en-US"/>
        </w:rPr>
        <w:lastRenderedPageBreak/>
        <w:t>COLLECTIONS</w:t>
      </w:r>
      <w:bookmarkEnd w:id="4"/>
    </w:p>
    <w:p w14:paraId="7E383945" w14:textId="06C6AF38" w:rsidR="00612CDE" w:rsidRPr="00EC59BE" w:rsidRDefault="00612CDE" w:rsidP="00612CDE">
      <w:pPr>
        <w:rPr>
          <w:lang w:val="en-US"/>
        </w:rPr>
      </w:pPr>
      <w:r w:rsidRPr="00EC59BE">
        <w:rPr>
          <w:noProof/>
          <w:lang w:val="en-US"/>
        </w:rPr>
        <w:drawing>
          <wp:inline distT="0" distB="0" distL="0" distR="0" wp14:anchorId="0F3CAE1F" wp14:editId="3C046AA0">
            <wp:extent cx="6492240" cy="4276090"/>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28.52 AM.png"/>
                    <pic:cNvPicPr/>
                  </pic:nvPicPr>
                  <pic:blipFill>
                    <a:blip r:embed="rId9">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107B4662" w14:textId="6447D14D" w:rsidR="00612CDE" w:rsidRPr="00EC59BE" w:rsidRDefault="00612CDE" w:rsidP="00612CDE">
      <w:pPr>
        <w:rPr>
          <w:lang w:val="en-US"/>
        </w:rPr>
      </w:pPr>
      <w:r w:rsidRPr="00EC59BE">
        <w:rPr>
          <w:lang w:val="en-US"/>
        </w:rPr>
        <w:t xml:space="preserve">The Collection tab consists of an Edit canvas on the left and a Source canvas on the right. The class you want to edit can be selected from the left-hand dropdown menu. </w:t>
      </w:r>
    </w:p>
    <w:p w14:paraId="7A2DFD3D" w14:textId="77777777" w:rsidR="00344452" w:rsidRPr="00EC59BE" w:rsidRDefault="00344452" w:rsidP="00612CDE">
      <w:pPr>
        <w:rPr>
          <w:lang w:val="en-US"/>
        </w:rPr>
      </w:pPr>
    </w:p>
    <w:p w14:paraId="5158F3A9" w14:textId="7CA8D364" w:rsidR="00344452" w:rsidRPr="00EC59BE" w:rsidRDefault="00344452" w:rsidP="00612CDE">
      <w:pPr>
        <w:rPr>
          <w:lang w:val="en-US"/>
        </w:rPr>
      </w:pPr>
      <w:r w:rsidRPr="00EC59BE">
        <w:rPr>
          <w:noProof/>
          <w:lang w:val="en-US"/>
        </w:rPr>
        <w:drawing>
          <wp:inline distT="0" distB="0" distL="0" distR="0" wp14:anchorId="73C2B0DD" wp14:editId="0B2DBB1D">
            <wp:extent cx="6492240" cy="4276090"/>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36.11 AM.png"/>
                    <pic:cNvPicPr/>
                  </pic:nvPicPr>
                  <pic:blipFill>
                    <a:blip r:embed="rId10">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6B411D80" w14:textId="3C15B6BB" w:rsidR="00372692" w:rsidRPr="00EC59BE" w:rsidRDefault="00372692" w:rsidP="00372692">
      <w:pPr>
        <w:pStyle w:val="Heading3"/>
        <w:rPr>
          <w:lang w:val="en-US"/>
        </w:rPr>
      </w:pPr>
      <w:bookmarkStart w:id="5" w:name="_Toc259269276"/>
      <w:r w:rsidRPr="00EC59BE">
        <w:rPr>
          <w:lang w:val="en-US"/>
        </w:rPr>
        <w:t>Copy a class</w:t>
      </w:r>
      <w:bookmarkEnd w:id="5"/>
    </w:p>
    <w:p w14:paraId="280FE7E5" w14:textId="0DAEDB1B" w:rsidR="00372692" w:rsidRPr="00EC59BE" w:rsidRDefault="00372692" w:rsidP="00372692">
      <w:pPr>
        <w:rPr>
          <w:lang w:val="en-US"/>
        </w:rPr>
      </w:pPr>
      <w:r w:rsidRPr="00EC59BE">
        <w:rPr>
          <w:lang w:val="en-US"/>
        </w:rPr>
        <w:t>Sometimes you may want to use an existing class as a template for another. To do this, first open the original class, then click the ‘copy’ icon.</w:t>
      </w:r>
    </w:p>
    <w:p w14:paraId="081850FC" w14:textId="7A13CD40" w:rsidR="00372692" w:rsidRPr="00EC59BE" w:rsidRDefault="00372692" w:rsidP="00372692">
      <w:pPr>
        <w:rPr>
          <w:lang w:val="en-US"/>
        </w:rPr>
      </w:pPr>
      <w:r w:rsidRPr="00EC59BE">
        <w:rPr>
          <w:noProof/>
          <w:lang w:val="en-US"/>
        </w:rPr>
        <w:drawing>
          <wp:inline distT="0" distB="0" distL="0" distR="0" wp14:anchorId="64B61253" wp14:editId="5CA602EF">
            <wp:extent cx="6492240" cy="4276090"/>
            <wp:effectExtent l="0" t="0" r="1016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59.43 AM.png"/>
                    <pic:cNvPicPr/>
                  </pic:nvPicPr>
                  <pic:blipFill>
                    <a:blip r:embed="rId11">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67CB71A0" w14:textId="7043A76F" w:rsidR="00372692" w:rsidRPr="00EC59BE" w:rsidRDefault="00372692" w:rsidP="00372692">
      <w:pPr>
        <w:rPr>
          <w:lang w:val="en-US"/>
        </w:rPr>
      </w:pPr>
      <w:r w:rsidRPr="00EC59BE">
        <w:rPr>
          <w:lang w:val="en-US"/>
        </w:rPr>
        <w:t>You will then be prompted for the new class name and semester.</w:t>
      </w:r>
    </w:p>
    <w:p w14:paraId="02D2E90F" w14:textId="07D38554" w:rsidR="00372692" w:rsidRPr="00EC59BE" w:rsidRDefault="00372692" w:rsidP="00372692">
      <w:pPr>
        <w:rPr>
          <w:lang w:val="en-US"/>
        </w:rPr>
      </w:pPr>
      <w:r w:rsidRPr="00EC59BE">
        <w:rPr>
          <w:noProof/>
          <w:lang w:val="en-US"/>
        </w:rPr>
        <w:drawing>
          <wp:inline distT="0" distB="0" distL="0" distR="0" wp14:anchorId="58AEAD93" wp14:editId="53F464D9">
            <wp:extent cx="6492240" cy="4276090"/>
            <wp:effectExtent l="0" t="0" r="1016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59.59 AM.png"/>
                    <pic:cNvPicPr/>
                  </pic:nvPicPr>
                  <pic:blipFill>
                    <a:blip r:embed="rId12">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61CDAD93" w14:textId="2A88CAF4" w:rsidR="00372692" w:rsidRPr="00EC59BE" w:rsidRDefault="00372692" w:rsidP="00372692">
      <w:pPr>
        <w:rPr>
          <w:lang w:val="en-US"/>
        </w:rPr>
      </w:pPr>
      <w:r w:rsidRPr="00EC59BE">
        <w:rPr>
          <w:lang w:val="en-US"/>
        </w:rPr>
        <w:t>Saving this will create a new class for you to edit.</w:t>
      </w:r>
    </w:p>
    <w:p w14:paraId="5B081785" w14:textId="1D6C9C9B" w:rsidR="00A760CC" w:rsidRPr="00EC59BE" w:rsidRDefault="00A760CC" w:rsidP="00A760CC">
      <w:pPr>
        <w:pStyle w:val="Heading3"/>
        <w:rPr>
          <w:lang w:val="en-US"/>
        </w:rPr>
      </w:pPr>
      <w:bookmarkStart w:id="6" w:name="_Toc259269277"/>
      <w:r w:rsidRPr="00EC59BE">
        <w:rPr>
          <w:lang w:val="en-US"/>
        </w:rPr>
        <w:t>Edit / re-order existing content</w:t>
      </w:r>
      <w:bookmarkEnd w:id="6"/>
    </w:p>
    <w:p w14:paraId="7BACB747" w14:textId="77777777" w:rsidR="001A1B45" w:rsidRPr="00EC59BE" w:rsidRDefault="00344452" w:rsidP="00612CDE">
      <w:pPr>
        <w:rPr>
          <w:lang w:val="en-US"/>
        </w:rPr>
      </w:pPr>
      <w:r w:rsidRPr="00EC59BE">
        <w:rPr>
          <w:lang w:val="en-US"/>
        </w:rPr>
        <w:t>Course elements can be expanded, and bottom-level items like HTML content and problems can be previewed by hovering your mouse over the “eye” icon.</w:t>
      </w:r>
      <w:r w:rsidR="005E222B" w:rsidRPr="00EC59BE">
        <w:rPr>
          <w:lang w:val="en-US"/>
        </w:rPr>
        <w:t xml:space="preserve"> </w:t>
      </w:r>
    </w:p>
    <w:p w14:paraId="188472E9" w14:textId="77777777" w:rsidR="001A1B45" w:rsidRPr="00EC59BE" w:rsidRDefault="001A1B45" w:rsidP="00612CDE">
      <w:pPr>
        <w:rPr>
          <w:lang w:val="en-US"/>
        </w:rPr>
      </w:pPr>
    </w:p>
    <w:p w14:paraId="2C391708" w14:textId="77777777" w:rsidR="001A1B45" w:rsidRPr="00EC59BE" w:rsidRDefault="005E222B" w:rsidP="00612CDE">
      <w:pPr>
        <w:rPr>
          <w:lang w:val="en-US"/>
        </w:rPr>
      </w:pPr>
      <w:r w:rsidRPr="00EC59BE">
        <w:rPr>
          <w:lang w:val="en-US"/>
        </w:rPr>
        <w:t xml:space="preserve">You can re-order elements by dragging the handles on the left of each box. </w:t>
      </w:r>
    </w:p>
    <w:p w14:paraId="0C782076" w14:textId="77777777" w:rsidR="001A1B45" w:rsidRPr="00EC59BE" w:rsidRDefault="001A1B45" w:rsidP="00612CDE">
      <w:pPr>
        <w:rPr>
          <w:lang w:val="en-US"/>
        </w:rPr>
      </w:pPr>
    </w:p>
    <w:p w14:paraId="7781F48E" w14:textId="77777777" w:rsidR="001A1B45" w:rsidRPr="00EC59BE" w:rsidRDefault="005E222B" w:rsidP="00612CDE">
      <w:pPr>
        <w:rPr>
          <w:lang w:val="en-US"/>
        </w:rPr>
      </w:pPr>
      <w:r w:rsidRPr="00EC59BE">
        <w:rPr>
          <w:lang w:val="en-US"/>
        </w:rPr>
        <w:t xml:space="preserve">Deleting an element will remove it and all of its children from the course. </w:t>
      </w:r>
    </w:p>
    <w:p w14:paraId="5BAF403C" w14:textId="77777777" w:rsidR="001A1B45" w:rsidRPr="00EC59BE" w:rsidRDefault="001A1B45" w:rsidP="00612CDE">
      <w:pPr>
        <w:rPr>
          <w:lang w:val="en-US"/>
        </w:rPr>
      </w:pPr>
    </w:p>
    <w:p w14:paraId="3C8C4B1B" w14:textId="4F8FD370" w:rsidR="00612CDE" w:rsidRPr="00EC59BE" w:rsidRDefault="005E222B" w:rsidP="00612CDE">
      <w:pPr>
        <w:rPr>
          <w:lang w:val="en-US"/>
        </w:rPr>
      </w:pPr>
      <w:r w:rsidRPr="00EC59BE">
        <w:rPr>
          <w:lang w:val="en-US"/>
        </w:rPr>
        <w:t>You can also type directly into the box of any item to change its display name—what the students will see.</w:t>
      </w:r>
    </w:p>
    <w:p w14:paraId="081CE6D5" w14:textId="77777777" w:rsidR="00344452" w:rsidRPr="00EC59BE" w:rsidRDefault="00344452" w:rsidP="00612CDE">
      <w:pPr>
        <w:rPr>
          <w:lang w:val="en-US"/>
        </w:rPr>
      </w:pPr>
    </w:p>
    <w:p w14:paraId="69C58EAD" w14:textId="12F24DD6" w:rsidR="00344452" w:rsidRPr="00EC59BE" w:rsidRDefault="00344452" w:rsidP="00612CDE">
      <w:pPr>
        <w:rPr>
          <w:lang w:val="en-US"/>
        </w:rPr>
      </w:pPr>
      <w:r w:rsidRPr="00EC59BE">
        <w:rPr>
          <w:noProof/>
          <w:lang w:val="en-US"/>
        </w:rPr>
        <w:drawing>
          <wp:inline distT="0" distB="0" distL="0" distR="0" wp14:anchorId="74A0B9B8" wp14:editId="64689045">
            <wp:extent cx="6492240" cy="4276050"/>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36.50 AM.png"/>
                    <pic:cNvPicPr/>
                  </pic:nvPicPr>
                  <pic:blipFill>
                    <a:blip r:embed="rId13">
                      <a:extLst>
                        <a:ext uri="{28A0092B-C50C-407E-A947-70E740481C1C}">
                          <a14:useLocalDpi xmlns:a14="http://schemas.microsoft.com/office/drawing/2010/main"/>
                        </a:ext>
                      </a:extLst>
                    </a:blip>
                    <a:stretch>
                      <a:fillRect/>
                    </a:stretch>
                  </pic:blipFill>
                  <pic:spPr>
                    <a:xfrm>
                      <a:off x="0" y="0"/>
                      <a:ext cx="6492240" cy="4276050"/>
                    </a:xfrm>
                    <a:prstGeom prst="rect">
                      <a:avLst/>
                    </a:prstGeom>
                  </pic:spPr>
                </pic:pic>
              </a:graphicData>
            </a:graphic>
          </wp:inline>
        </w:drawing>
      </w:r>
    </w:p>
    <w:p w14:paraId="60678128" w14:textId="7DD2BE35" w:rsidR="00C94221" w:rsidRPr="00EC59BE" w:rsidRDefault="00C94221" w:rsidP="00C94221">
      <w:pPr>
        <w:pStyle w:val="Heading3"/>
        <w:rPr>
          <w:lang w:val="en-US"/>
        </w:rPr>
      </w:pPr>
      <w:bookmarkStart w:id="7" w:name="_Toc259269278"/>
      <w:r w:rsidRPr="00EC59BE">
        <w:rPr>
          <w:lang w:val="en-US"/>
        </w:rPr>
        <w:t>A/B Test interactions</w:t>
      </w:r>
      <w:bookmarkEnd w:id="7"/>
    </w:p>
    <w:p w14:paraId="1DE2D863" w14:textId="24193170" w:rsidR="00C94221" w:rsidRPr="00EC59BE" w:rsidRDefault="00C94221" w:rsidP="00612CDE">
      <w:pPr>
        <w:rPr>
          <w:lang w:val="en-US"/>
        </w:rPr>
      </w:pPr>
      <w:r w:rsidRPr="00EC59BE">
        <w:rPr>
          <w:lang w:val="en-US"/>
        </w:rPr>
        <w:t>For A/B tests, you can change its user partition id directly in the course tree, by clicking on the existing ID.</w:t>
      </w:r>
    </w:p>
    <w:p w14:paraId="758A6735" w14:textId="5C0DDF14" w:rsidR="00C94221" w:rsidRPr="00EC59BE" w:rsidRDefault="00C94221" w:rsidP="00612CDE">
      <w:pPr>
        <w:rPr>
          <w:lang w:val="en-US"/>
        </w:rPr>
      </w:pPr>
      <w:r w:rsidRPr="00EC59BE">
        <w:rPr>
          <w:noProof/>
          <w:lang w:val="en-US"/>
        </w:rPr>
        <w:drawing>
          <wp:inline distT="0" distB="0" distL="0" distR="0" wp14:anchorId="1B33FA9A" wp14:editId="4EBA22A7">
            <wp:extent cx="6492240" cy="4276090"/>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9.57 AM.png"/>
                    <pic:cNvPicPr/>
                  </pic:nvPicPr>
                  <pic:blipFill>
                    <a:blip r:embed="rId14">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55D044EC" w14:textId="4FFC025B" w:rsidR="00C94221" w:rsidRPr="00EC59BE" w:rsidRDefault="00C94221" w:rsidP="00612CDE">
      <w:pPr>
        <w:rPr>
          <w:lang w:val="en-US"/>
        </w:rPr>
      </w:pPr>
      <w:r w:rsidRPr="00EC59BE">
        <w:rPr>
          <w:lang w:val="en-US"/>
        </w:rPr>
        <w:t>Note that only user partition ids from the policy file are available. If you need to, you can define them first by clicking the user policy icon.</w:t>
      </w:r>
    </w:p>
    <w:p w14:paraId="5173511F" w14:textId="3906F8D1" w:rsidR="00C94221" w:rsidRPr="00EC59BE" w:rsidRDefault="00C94221" w:rsidP="00612CDE">
      <w:pPr>
        <w:rPr>
          <w:lang w:val="en-US"/>
        </w:rPr>
      </w:pPr>
      <w:r w:rsidRPr="00EC59BE">
        <w:rPr>
          <w:noProof/>
          <w:lang w:val="en-US"/>
        </w:rPr>
        <w:drawing>
          <wp:inline distT="0" distB="0" distL="0" distR="0" wp14:anchorId="5B843454" wp14:editId="57D724BB">
            <wp:extent cx="6492240" cy="4276090"/>
            <wp:effectExtent l="0" t="0" r="1016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50.14 AM.png"/>
                    <pic:cNvPicPr/>
                  </pic:nvPicPr>
                  <pic:blipFill>
                    <a:blip r:embed="rId15">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73A90FA5" w14:textId="5E8100CF" w:rsidR="00C94221" w:rsidRPr="00EC59BE" w:rsidRDefault="00C94221" w:rsidP="00612CDE">
      <w:pPr>
        <w:rPr>
          <w:lang w:val="en-US"/>
        </w:rPr>
      </w:pPr>
      <w:r w:rsidRPr="00EC59BE">
        <w:rPr>
          <w:noProof/>
          <w:lang w:val="en-US"/>
        </w:rPr>
        <w:drawing>
          <wp:inline distT="0" distB="0" distL="0" distR="0" wp14:anchorId="1608F9A4" wp14:editId="12AA9EC8">
            <wp:extent cx="6492240" cy="427609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8.03 AM.png"/>
                    <pic:cNvPicPr/>
                  </pic:nvPicPr>
                  <pic:blipFill>
                    <a:blip r:embed="rId16">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369A13DB" w14:textId="0DE1670F" w:rsidR="00C94221" w:rsidRPr="00EC59BE" w:rsidRDefault="00C94221" w:rsidP="00612CDE">
      <w:pPr>
        <w:rPr>
          <w:lang w:val="en-US"/>
        </w:rPr>
      </w:pPr>
      <w:r w:rsidRPr="00EC59BE">
        <w:rPr>
          <w:noProof/>
          <w:lang w:val="en-US"/>
        </w:rPr>
        <w:drawing>
          <wp:inline distT="0" distB="0" distL="0" distR="0" wp14:anchorId="1B3B5AEE" wp14:editId="4221B11E">
            <wp:extent cx="6492240" cy="427609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8.49 AM.png"/>
                    <pic:cNvPicPr/>
                  </pic:nvPicPr>
                  <pic:blipFill>
                    <a:blip r:embed="rId17">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2194B16E" w14:textId="1F1DE46E" w:rsidR="00C94221" w:rsidRPr="00EC59BE" w:rsidRDefault="006F3A56" w:rsidP="00612CDE">
      <w:pPr>
        <w:rPr>
          <w:lang w:val="en-US"/>
        </w:rPr>
      </w:pPr>
      <w:r w:rsidRPr="00EC59BE">
        <w:rPr>
          <w:lang w:val="en-US"/>
        </w:rPr>
        <w:t>For A/B tests, you also need to make sure the right groups</w:t>
      </w:r>
      <w:r w:rsidR="003D49BE" w:rsidRPr="00EC59BE">
        <w:rPr>
          <w:lang w:val="en-US"/>
        </w:rPr>
        <w:t xml:space="preserve"> get the right content. To assign group IDs, you just need to reorder the elements under the A/B test. Whichever element appears at the top of the tree will be element 0, then element 1, etc.</w:t>
      </w:r>
    </w:p>
    <w:p w14:paraId="22940890" w14:textId="5B5478EA" w:rsidR="00C94221" w:rsidRPr="00EC59BE" w:rsidRDefault="007671D5" w:rsidP="007671D5">
      <w:pPr>
        <w:pStyle w:val="Heading3"/>
        <w:rPr>
          <w:lang w:val="en-US"/>
        </w:rPr>
      </w:pPr>
      <w:bookmarkStart w:id="8" w:name="_Toc259269279"/>
      <w:r w:rsidRPr="00EC59BE">
        <w:rPr>
          <w:lang w:val="en-US"/>
        </w:rPr>
        <w:t>Adding new content</w:t>
      </w:r>
      <w:bookmarkEnd w:id="8"/>
    </w:p>
    <w:p w14:paraId="74700280" w14:textId="3CEDF512" w:rsidR="00344452" w:rsidRPr="00EC59BE" w:rsidRDefault="00CC5EB4" w:rsidP="00612CDE">
      <w:pPr>
        <w:rPr>
          <w:lang w:val="en-US"/>
        </w:rPr>
      </w:pPr>
      <w:r w:rsidRPr="00EC59BE">
        <w:rPr>
          <w:lang w:val="en-US"/>
        </w:rPr>
        <w:t>There are 3 ways to create new content in your course—they appear in the three tabs on the right-half of your screen.</w:t>
      </w:r>
    </w:p>
    <w:p w14:paraId="6FC29AD8" w14:textId="104513A3" w:rsidR="00CC5EB4" w:rsidRPr="00EC59BE" w:rsidRDefault="00CC5EB4" w:rsidP="007671D5">
      <w:pPr>
        <w:pStyle w:val="Heading4"/>
        <w:rPr>
          <w:lang w:val="en-US"/>
        </w:rPr>
      </w:pPr>
      <w:r w:rsidRPr="00EC59BE">
        <w:rPr>
          <w:lang w:val="en-US"/>
        </w:rPr>
        <w:t>From a specific class</w:t>
      </w:r>
    </w:p>
    <w:p w14:paraId="0FDF9ADF" w14:textId="3023BCF6" w:rsidR="00CC5EB4" w:rsidRPr="00EC59BE" w:rsidRDefault="00CC5EB4" w:rsidP="00CC5EB4">
      <w:pPr>
        <w:rPr>
          <w:lang w:val="en-US"/>
        </w:rPr>
      </w:pPr>
      <w:r w:rsidRPr="00EC59BE">
        <w:rPr>
          <w:lang w:val="en-US"/>
        </w:rPr>
        <w:t xml:space="preserve">If you know </w:t>
      </w:r>
      <w:r w:rsidR="005E222B" w:rsidRPr="00EC59BE">
        <w:rPr>
          <w:lang w:val="en-US"/>
        </w:rPr>
        <w:t>which class and which version you want to pull from, use this tab. A course tree will appear on the right—using the handles (left side of each box), you can drag any unit into the course on the left.</w:t>
      </w:r>
    </w:p>
    <w:p w14:paraId="661501B5" w14:textId="0561D86E" w:rsidR="005E222B" w:rsidRPr="00EC59BE" w:rsidRDefault="005E222B" w:rsidP="00CC5EB4">
      <w:pPr>
        <w:rPr>
          <w:lang w:val="en-US"/>
        </w:rPr>
      </w:pPr>
      <w:r w:rsidRPr="00EC59BE">
        <w:rPr>
          <w:noProof/>
          <w:lang w:val="en-US"/>
        </w:rPr>
        <w:drawing>
          <wp:inline distT="0" distB="0" distL="0" distR="0" wp14:anchorId="15B8B17B" wp14:editId="00D9FBF6">
            <wp:extent cx="6492240" cy="4276090"/>
            <wp:effectExtent l="0" t="0" r="1016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39.45 AM.png"/>
                    <pic:cNvPicPr/>
                  </pic:nvPicPr>
                  <pic:blipFill>
                    <a:blip r:embed="rId18">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45A3CC95" w14:textId="7CF30257" w:rsidR="005E222B" w:rsidRPr="00EC59BE" w:rsidRDefault="005E222B" w:rsidP="00CC5EB4">
      <w:pPr>
        <w:rPr>
          <w:lang w:val="en-US"/>
        </w:rPr>
      </w:pPr>
      <w:r w:rsidRPr="00EC59BE">
        <w:rPr>
          <w:noProof/>
          <w:lang w:val="en-US"/>
        </w:rPr>
        <w:drawing>
          <wp:inline distT="0" distB="0" distL="0" distR="0" wp14:anchorId="11ADC981" wp14:editId="7016FFF1">
            <wp:extent cx="6492240" cy="4276090"/>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0.01 AM.png"/>
                    <pic:cNvPicPr/>
                  </pic:nvPicPr>
                  <pic:blipFill>
                    <a:blip r:embed="rId19">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3D65B3F1" w14:textId="54248E2B" w:rsidR="005E222B" w:rsidRPr="00EC59BE" w:rsidRDefault="005E222B" w:rsidP="00CC5EB4">
      <w:pPr>
        <w:rPr>
          <w:lang w:val="en-US"/>
        </w:rPr>
      </w:pPr>
      <w:r w:rsidRPr="00EC59BE">
        <w:rPr>
          <w:lang w:val="en-US"/>
        </w:rPr>
        <w:t>Note that dragging any item will also drag its children. So moving a chapter from right to left will also bring the chapter’s sequentials, verticals, and problems.</w:t>
      </w:r>
    </w:p>
    <w:p w14:paraId="1ADC8EB9" w14:textId="5A5ADD27" w:rsidR="00DB7829" w:rsidRPr="00EC59BE" w:rsidRDefault="00DB7829" w:rsidP="007671D5">
      <w:pPr>
        <w:pStyle w:val="Heading4"/>
        <w:rPr>
          <w:lang w:val="en-US"/>
        </w:rPr>
      </w:pPr>
      <w:r w:rsidRPr="00EC59BE">
        <w:rPr>
          <w:lang w:val="en-US"/>
        </w:rPr>
        <w:t>Search classes</w:t>
      </w:r>
    </w:p>
    <w:p w14:paraId="61EFB340" w14:textId="3B557E20" w:rsidR="004F7498" w:rsidRPr="00EC59BE" w:rsidRDefault="004F7498" w:rsidP="00DB7829">
      <w:pPr>
        <w:rPr>
          <w:lang w:val="en-US"/>
        </w:rPr>
      </w:pPr>
      <w:r w:rsidRPr="00EC59BE">
        <w:rPr>
          <w:lang w:val="en-US"/>
        </w:rPr>
        <w:t>The second tab works best if you have some idea of the content you want, but not where it is located. You can include multiple classes and search parameters, such as sequentials and problems. Results are shown in a table at the bottom.</w:t>
      </w:r>
    </w:p>
    <w:p w14:paraId="318E4E10" w14:textId="43BE7654" w:rsidR="004F7498" w:rsidRPr="00EC59BE" w:rsidRDefault="004F7498" w:rsidP="00DB7829">
      <w:pPr>
        <w:rPr>
          <w:lang w:val="en-US"/>
        </w:rPr>
      </w:pPr>
      <w:r w:rsidRPr="00EC59BE">
        <w:rPr>
          <w:noProof/>
          <w:lang w:val="en-US"/>
        </w:rPr>
        <w:drawing>
          <wp:inline distT="0" distB="0" distL="0" distR="0" wp14:anchorId="7CCE4031" wp14:editId="5D1884ED">
            <wp:extent cx="6492240" cy="4276090"/>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2.39 AM.png"/>
                    <pic:cNvPicPr/>
                  </pic:nvPicPr>
                  <pic:blipFill>
                    <a:blip r:embed="rId20">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10B04D25" w14:textId="1F4A40AD" w:rsidR="004F7498" w:rsidRPr="00EC59BE" w:rsidRDefault="004F7498" w:rsidP="00DB7829">
      <w:pPr>
        <w:rPr>
          <w:lang w:val="en-US"/>
        </w:rPr>
      </w:pPr>
      <w:r w:rsidRPr="00EC59BE">
        <w:rPr>
          <w:lang w:val="en-US"/>
        </w:rPr>
        <w:t>If an item is previewable, it will show an “eye” icon; if not (like a chapter), an eye with a slash icon will be shown instead. You can drag the item into your course by using the “Drag” handle on the left of each row. You can also search the results table using the Search box at the top of the table. Note that this search will only affect the results shown, and will also look in the visible parameters (name and type).</w:t>
      </w:r>
    </w:p>
    <w:p w14:paraId="6AE31561" w14:textId="66FD8944" w:rsidR="00DB7829" w:rsidRPr="00EC59BE" w:rsidRDefault="00DB7829" w:rsidP="007671D5">
      <w:pPr>
        <w:pStyle w:val="Heading4"/>
        <w:rPr>
          <w:lang w:val="en-US"/>
        </w:rPr>
      </w:pPr>
      <w:r w:rsidRPr="00EC59BE">
        <w:rPr>
          <w:lang w:val="en-US"/>
        </w:rPr>
        <w:t xml:space="preserve">Create a new </w:t>
      </w:r>
      <w:r w:rsidR="005E222B" w:rsidRPr="00EC59BE">
        <w:rPr>
          <w:lang w:val="en-US"/>
        </w:rPr>
        <w:t>i</w:t>
      </w:r>
      <w:r w:rsidRPr="00EC59BE">
        <w:rPr>
          <w:lang w:val="en-US"/>
        </w:rPr>
        <w:t>tem</w:t>
      </w:r>
    </w:p>
    <w:p w14:paraId="24B81FE1" w14:textId="46E3CD63" w:rsidR="00DB7829" w:rsidRPr="00EC59BE" w:rsidRDefault="00332A7C" w:rsidP="00DB7829">
      <w:pPr>
        <w:rPr>
          <w:lang w:val="en-US"/>
        </w:rPr>
      </w:pPr>
      <w:r w:rsidRPr="00EC59BE">
        <w:rPr>
          <w:lang w:val="en-US"/>
        </w:rPr>
        <w:t>Currently this only works with new Units (chapter / sequential / vertical), and new A/B tests.</w:t>
      </w:r>
    </w:p>
    <w:p w14:paraId="05346A6F" w14:textId="57C2D707" w:rsidR="00332A7C" w:rsidRPr="00EC59BE" w:rsidRDefault="00332A7C" w:rsidP="00DB7829">
      <w:pPr>
        <w:rPr>
          <w:lang w:val="en-US"/>
        </w:rPr>
      </w:pPr>
      <w:r w:rsidRPr="00EC59BE">
        <w:rPr>
          <w:noProof/>
          <w:lang w:val="en-US"/>
        </w:rPr>
        <w:drawing>
          <wp:inline distT="0" distB="0" distL="0" distR="0" wp14:anchorId="68C00E6B" wp14:editId="5CA655CB">
            <wp:extent cx="6492240" cy="4276090"/>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4.56 AM.png"/>
                    <pic:cNvPicPr/>
                  </pic:nvPicPr>
                  <pic:blipFill>
                    <a:blip r:embed="rId21">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74363FE8" w14:textId="19CA611A" w:rsidR="00332A7C" w:rsidRPr="00EC59BE" w:rsidRDefault="00332A7C" w:rsidP="00DB7829">
      <w:pPr>
        <w:rPr>
          <w:lang w:val="en-US"/>
        </w:rPr>
      </w:pPr>
      <w:r w:rsidRPr="00EC59BE">
        <w:rPr>
          <w:lang w:val="en-US"/>
        </w:rPr>
        <w:t>For a new unit, you can include the display name and if it should be considered draft / private (for verticals only). A draggable box will appear, which you can then place in your course.</w:t>
      </w:r>
    </w:p>
    <w:p w14:paraId="1ECC2C40" w14:textId="7375006C" w:rsidR="00332A7C" w:rsidRPr="00EC59BE" w:rsidRDefault="00332A7C" w:rsidP="00DB7829">
      <w:pPr>
        <w:rPr>
          <w:lang w:val="en-US"/>
        </w:rPr>
      </w:pPr>
      <w:r w:rsidRPr="00EC59BE">
        <w:rPr>
          <w:noProof/>
          <w:lang w:val="en-US"/>
        </w:rPr>
        <w:drawing>
          <wp:inline distT="0" distB="0" distL="0" distR="0" wp14:anchorId="6A9E349B" wp14:editId="3D3546C7">
            <wp:extent cx="6492240" cy="4276090"/>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5.54 AM.png"/>
                    <pic:cNvPicPr/>
                  </pic:nvPicPr>
                  <pic:blipFill>
                    <a:blip r:embed="rId22">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73BFD82A" w14:textId="321A683B" w:rsidR="00332A7C" w:rsidRPr="00EC59BE" w:rsidRDefault="00332A7C" w:rsidP="00DB7829">
      <w:pPr>
        <w:rPr>
          <w:lang w:val="en-US"/>
        </w:rPr>
      </w:pPr>
      <w:r w:rsidRPr="00EC59BE">
        <w:rPr>
          <w:lang w:val="en-US"/>
        </w:rPr>
        <w:t xml:space="preserve">For A/B tests, the draggable box will be yellow. You will have to specify a user partition id from the dropdown box when defining the A/B test. </w:t>
      </w:r>
      <w:r w:rsidRPr="00EC59BE">
        <w:rPr>
          <w:noProof/>
          <w:lang w:val="en-US"/>
        </w:rPr>
        <w:drawing>
          <wp:inline distT="0" distB="0" distL="0" distR="0" wp14:anchorId="3A1D5F46" wp14:editId="43C0939C">
            <wp:extent cx="6492240" cy="427609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6.32 AM.png"/>
                    <pic:cNvPicPr/>
                  </pic:nvPicPr>
                  <pic:blipFill>
                    <a:blip r:embed="rId23">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79F0FC79" w14:textId="77777777" w:rsidR="00332A7C" w:rsidRPr="00EC59BE" w:rsidRDefault="00332A7C" w:rsidP="00DB7829">
      <w:pPr>
        <w:rPr>
          <w:lang w:val="en-US"/>
        </w:rPr>
      </w:pPr>
    </w:p>
    <w:p w14:paraId="3FE92599" w14:textId="3CD07956" w:rsidR="00332A7C" w:rsidRPr="00EC59BE" w:rsidRDefault="00332A7C" w:rsidP="00DB7829">
      <w:pPr>
        <w:rPr>
          <w:lang w:val="en-US"/>
        </w:rPr>
      </w:pPr>
      <w:r w:rsidRPr="00EC59BE">
        <w:rPr>
          <w:lang w:val="en-US"/>
        </w:rPr>
        <w:t>If no user partition ids are available, you will have to define them first in your policy file—edit this via the policy icon.</w:t>
      </w:r>
    </w:p>
    <w:p w14:paraId="4DEB8DCE" w14:textId="3F7A4A7C" w:rsidR="00332A7C" w:rsidRPr="00EC59BE" w:rsidRDefault="00332A7C" w:rsidP="00DB7829">
      <w:pPr>
        <w:rPr>
          <w:lang w:val="en-US"/>
        </w:rPr>
      </w:pPr>
      <w:r w:rsidRPr="00EC59BE">
        <w:rPr>
          <w:noProof/>
          <w:lang w:val="en-US"/>
        </w:rPr>
        <w:drawing>
          <wp:inline distT="0" distB="0" distL="0" distR="0" wp14:anchorId="518855D5" wp14:editId="15CDD57F">
            <wp:extent cx="6492240" cy="4276090"/>
            <wp:effectExtent l="0" t="0" r="1016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8.03 AM.png"/>
                    <pic:cNvPicPr/>
                  </pic:nvPicPr>
                  <pic:blipFill>
                    <a:blip r:embed="rId16">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4A6D2705" w14:textId="1EBD76D1" w:rsidR="0094080E" w:rsidRPr="00EC59BE" w:rsidRDefault="0094080E" w:rsidP="00DB7829">
      <w:pPr>
        <w:rPr>
          <w:lang w:val="en-US"/>
        </w:rPr>
      </w:pPr>
      <w:r w:rsidRPr="00EC59BE">
        <w:rPr>
          <w:lang w:val="en-US"/>
        </w:rPr>
        <w:t xml:space="preserve">When you are done editing, you will need to save your course by clicking the save icon. A field should appear for you to put in a save comment. This comment lets other people know what you have changed or what milestones the version is related to. When you open the class from the “get elements from a class version” tab, people see this comment after the hashtag. Clicking the checkbox saves the class, while clicking the x will cancel the save. </w:t>
      </w:r>
    </w:p>
    <w:p w14:paraId="13F77F70" w14:textId="658FCDD5" w:rsidR="0094080E" w:rsidRPr="00EC59BE" w:rsidRDefault="0094080E" w:rsidP="00DB7829">
      <w:pPr>
        <w:rPr>
          <w:lang w:val="en-US"/>
        </w:rPr>
      </w:pPr>
      <w:r w:rsidRPr="00EC59BE">
        <w:rPr>
          <w:noProof/>
          <w:lang w:val="en-US"/>
        </w:rPr>
        <w:drawing>
          <wp:inline distT="0" distB="0" distL="0" distR="0" wp14:anchorId="58D85598" wp14:editId="702BF208">
            <wp:extent cx="6492240" cy="4276090"/>
            <wp:effectExtent l="0" t="0" r="1016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55.41 AM.png"/>
                    <pic:cNvPicPr/>
                  </pic:nvPicPr>
                  <pic:blipFill>
                    <a:blip r:embed="rId24">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3E20EEF3" w14:textId="29E334E0" w:rsidR="00332A7C" w:rsidRPr="00EC59BE" w:rsidRDefault="00332A7C" w:rsidP="00DB7829">
      <w:pPr>
        <w:rPr>
          <w:lang w:val="en-US"/>
        </w:rPr>
      </w:pPr>
      <w:r w:rsidRPr="00EC59BE">
        <w:rPr>
          <w:noProof/>
          <w:lang w:val="en-US"/>
        </w:rPr>
        <w:drawing>
          <wp:inline distT="0" distB="0" distL="0" distR="0" wp14:anchorId="0C7038D0" wp14:editId="5675130C">
            <wp:extent cx="6492240" cy="4276090"/>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48.49 AM.png"/>
                    <pic:cNvPicPr/>
                  </pic:nvPicPr>
                  <pic:blipFill>
                    <a:blip r:embed="rId17">
                      <a:extLst>
                        <a:ext uri="{28A0092B-C50C-407E-A947-70E740481C1C}">
                          <a14:useLocalDpi xmlns:a14="http://schemas.microsoft.com/office/drawing/2010/main"/>
                        </a:ext>
                      </a:extLst>
                    </a:blip>
                    <a:stretch>
                      <a:fillRect/>
                    </a:stretch>
                  </pic:blipFill>
                  <pic:spPr>
                    <a:xfrm>
                      <a:off x="0" y="0"/>
                      <a:ext cx="6492240" cy="4276090"/>
                    </a:xfrm>
                    <a:prstGeom prst="rect">
                      <a:avLst/>
                    </a:prstGeom>
                  </pic:spPr>
                </pic:pic>
              </a:graphicData>
            </a:graphic>
          </wp:inline>
        </w:drawing>
      </w:r>
    </w:p>
    <w:p w14:paraId="16222C7B" w14:textId="048AF363" w:rsidR="0058677E" w:rsidRPr="00EC59BE" w:rsidRDefault="0058677E" w:rsidP="0058677E">
      <w:pPr>
        <w:pStyle w:val="Heading3"/>
        <w:rPr>
          <w:lang w:val="en-US"/>
        </w:rPr>
      </w:pPr>
      <w:bookmarkStart w:id="9" w:name="_Toc259269280"/>
      <w:r w:rsidRPr="00EC59BE">
        <w:rPr>
          <w:lang w:val="en-US"/>
        </w:rPr>
        <w:t>Saving your changes</w:t>
      </w:r>
      <w:bookmarkEnd w:id="9"/>
    </w:p>
    <w:p w14:paraId="3811237B" w14:textId="297D63DF" w:rsidR="0058677E" w:rsidRPr="00EC59BE" w:rsidRDefault="0058677E" w:rsidP="0058677E">
      <w:pPr>
        <w:rPr>
          <w:lang w:val="en-US"/>
        </w:rPr>
      </w:pPr>
      <w:r w:rsidRPr="00EC59BE">
        <w:rPr>
          <w:lang w:val="en-US"/>
        </w:rPr>
        <w:t xml:space="preserve">When you make any </w:t>
      </w:r>
      <w:r w:rsidR="0094080E" w:rsidRPr="00EC59BE">
        <w:rPr>
          <w:lang w:val="en-US"/>
        </w:rPr>
        <w:t xml:space="preserve">changes to a course, three icons related to downloading or copying a course will be grayed out. </w:t>
      </w:r>
    </w:p>
    <w:p w14:paraId="348A6BC6" w14:textId="6838613E" w:rsidR="0094080E" w:rsidRPr="00EC59BE" w:rsidRDefault="0094080E" w:rsidP="0058677E">
      <w:pPr>
        <w:rPr>
          <w:lang w:val="en-US"/>
        </w:rPr>
      </w:pPr>
      <w:r w:rsidRPr="00EC59BE">
        <w:rPr>
          <w:noProof/>
          <w:lang w:val="en-US"/>
        </w:rPr>
        <w:drawing>
          <wp:inline distT="0" distB="0" distL="0" distR="0" wp14:anchorId="55F788C6" wp14:editId="2A869513">
            <wp:extent cx="6492240" cy="4276090"/>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55.35 AM.png"/>
                    <pic:cNvPicPr/>
                  </pic:nvPicPr>
                  <pic:blipFill>
                    <a:blip r:embed="rId25">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0BEE308B" w14:textId="78483857" w:rsidR="00EC59BE" w:rsidRPr="00EC59BE" w:rsidRDefault="00EC59BE" w:rsidP="00EC59BE">
      <w:pPr>
        <w:pStyle w:val="Heading3"/>
        <w:rPr>
          <w:lang w:val="en-US"/>
        </w:rPr>
      </w:pPr>
      <w:bookmarkStart w:id="10" w:name="_Toc259269281"/>
      <w:r w:rsidRPr="00EC59BE">
        <w:rPr>
          <w:lang w:val="en-US"/>
        </w:rPr>
        <w:t>Download to edX</w:t>
      </w:r>
      <w:bookmarkEnd w:id="10"/>
    </w:p>
    <w:p w14:paraId="4BC8FABE" w14:textId="2410D061" w:rsidR="00EC59BE" w:rsidRDefault="00EC59BE" w:rsidP="00EC59BE">
      <w:pPr>
        <w:rPr>
          <w:lang w:val="en-US"/>
        </w:rPr>
      </w:pPr>
      <w:r w:rsidRPr="00EC59BE">
        <w:rPr>
          <w:lang w:val="en-US"/>
        </w:rPr>
        <w:t>To export your course from Backstage, first open it in the left-hand pane. You can then click the download icon</w:t>
      </w:r>
      <w:r>
        <w:rPr>
          <w:lang w:val="en-US"/>
        </w:rPr>
        <w:t xml:space="preserve"> to get a .tar.gz file that is Studio compatible.</w:t>
      </w:r>
    </w:p>
    <w:p w14:paraId="5B17331D" w14:textId="6CE2F5AE" w:rsidR="00EC59BE" w:rsidRDefault="00EC59BE" w:rsidP="00EC59BE">
      <w:pPr>
        <w:rPr>
          <w:lang w:val="en-US"/>
        </w:rPr>
      </w:pPr>
      <w:r>
        <w:rPr>
          <w:noProof/>
          <w:lang w:val="en-US"/>
        </w:rPr>
        <w:drawing>
          <wp:inline distT="0" distB="0" distL="0" distR="0" wp14:anchorId="59F808B9" wp14:editId="1F1BFBEF">
            <wp:extent cx="6492240" cy="4276090"/>
            <wp:effectExtent l="0" t="0" r="1016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2.00.45 PM.png"/>
                    <pic:cNvPicPr/>
                  </pic:nvPicPr>
                  <pic:blipFill>
                    <a:blip r:embed="rId26">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3596AF8D" w14:textId="6445D7D4" w:rsidR="0075361D" w:rsidRDefault="0075361D" w:rsidP="0075361D">
      <w:pPr>
        <w:pStyle w:val="Heading3"/>
        <w:rPr>
          <w:lang w:val="en-US"/>
        </w:rPr>
      </w:pPr>
      <w:bookmarkStart w:id="11" w:name="_Toc259269282"/>
      <w:r>
        <w:rPr>
          <w:lang w:val="en-US"/>
        </w:rPr>
        <w:t>Upload a new version</w:t>
      </w:r>
      <w:bookmarkEnd w:id="11"/>
    </w:p>
    <w:p w14:paraId="70D98811" w14:textId="19948A31" w:rsidR="0075361D" w:rsidRDefault="0075361D" w:rsidP="0075361D">
      <w:pPr>
        <w:rPr>
          <w:lang w:val="en-US"/>
        </w:rPr>
      </w:pPr>
      <w:r>
        <w:rPr>
          <w:lang w:val="en-US"/>
        </w:rPr>
        <w:t>You may create a new version of your course in Studio, or make changes outside of Backstage. You can re-upload the coure to Backstage</w:t>
      </w:r>
      <w:r w:rsidR="0062209B">
        <w:rPr>
          <w:lang w:val="en-US"/>
        </w:rPr>
        <w:t xml:space="preserve"> as the latest version, via the upload icon.</w:t>
      </w:r>
    </w:p>
    <w:p w14:paraId="728640AE" w14:textId="0CD1A661" w:rsidR="0062209B" w:rsidRDefault="0062209B" w:rsidP="0075361D">
      <w:pPr>
        <w:rPr>
          <w:lang w:val="en-US"/>
        </w:rPr>
      </w:pPr>
      <w:r>
        <w:rPr>
          <w:noProof/>
          <w:lang w:val="en-US"/>
        </w:rPr>
        <w:drawing>
          <wp:inline distT="0" distB="0" distL="0" distR="0" wp14:anchorId="61E89A5F" wp14:editId="0639638E">
            <wp:extent cx="6492240" cy="4276090"/>
            <wp:effectExtent l="0" t="0" r="1016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2.03.08 PM.png"/>
                    <pic:cNvPicPr/>
                  </pic:nvPicPr>
                  <pic:blipFill>
                    <a:blip r:embed="rId27">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62AD034B" w14:textId="5C01AA0A" w:rsidR="0062209B" w:rsidRDefault="0062209B" w:rsidP="0075361D">
      <w:pPr>
        <w:rPr>
          <w:lang w:val="en-US"/>
        </w:rPr>
      </w:pPr>
      <w:r>
        <w:rPr>
          <w:lang w:val="en-US"/>
        </w:rPr>
        <w:t>You will be prompted for the file, if you want to include Draft items, and an upload comment—fill out the comment to let others know exactly what changed or what milestone the version relates to.</w:t>
      </w:r>
    </w:p>
    <w:p w14:paraId="036BDCC8" w14:textId="5F80F570" w:rsidR="0062209B" w:rsidRPr="0075361D" w:rsidRDefault="0062209B" w:rsidP="0075361D">
      <w:pPr>
        <w:rPr>
          <w:lang w:val="en-US"/>
        </w:rPr>
      </w:pPr>
      <w:r>
        <w:rPr>
          <w:noProof/>
          <w:lang w:val="en-US"/>
        </w:rPr>
        <w:drawing>
          <wp:inline distT="0" distB="0" distL="0" distR="0" wp14:anchorId="7154A4B9" wp14:editId="7DA5A838">
            <wp:extent cx="6492240" cy="427609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2.03.11 PM.png"/>
                    <pic:cNvPicPr/>
                  </pic:nvPicPr>
                  <pic:blipFill>
                    <a:blip r:embed="rId28">
                      <a:extLst>
                        <a:ext uri="{28A0092B-C50C-407E-A947-70E740481C1C}">
                          <a14:useLocalDpi xmlns:a14="http://schemas.microsoft.com/office/drawing/2010/main" val="0"/>
                        </a:ext>
                      </a:extLst>
                    </a:blip>
                    <a:stretch>
                      <a:fillRect/>
                    </a:stretch>
                  </pic:blipFill>
                  <pic:spPr>
                    <a:xfrm>
                      <a:off x="0" y="0"/>
                      <a:ext cx="6492240" cy="4276090"/>
                    </a:xfrm>
                    <a:prstGeom prst="rect">
                      <a:avLst/>
                    </a:prstGeom>
                  </pic:spPr>
                </pic:pic>
              </a:graphicData>
            </a:graphic>
          </wp:inline>
        </w:drawing>
      </w:r>
    </w:p>
    <w:p w14:paraId="0CD24386" w14:textId="1DC5ECDE" w:rsidR="00612CDE" w:rsidRPr="00EC59BE" w:rsidRDefault="00612CDE" w:rsidP="00612CDE">
      <w:pPr>
        <w:pStyle w:val="Heading2"/>
        <w:rPr>
          <w:lang w:val="en-US"/>
        </w:rPr>
      </w:pPr>
      <w:bookmarkStart w:id="12" w:name="_Toc259269283"/>
      <w:r w:rsidRPr="00EC59BE">
        <w:rPr>
          <w:lang w:val="en-US"/>
        </w:rPr>
        <w:t>LEARNING OBJECTIVES</w:t>
      </w:r>
      <w:bookmarkEnd w:id="12"/>
    </w:p>
    <w:p w14:paraId="797522D3" w14:textId="6AF46612" w:rsidR="00612CDE" w:rsidRPr="00EC59BE" w:rsidRDefault="00612CDE" w:rsidP="00612CDE">
      <w:pPr>
        <w:rPr>
          <w:lang w:val="en-US"/>
        </w:rPr>
      </w:pPr>
      <w:r w:rsidRPr="00EC59BE">
        <w:rPr>
          <w:lang w:val="en-US"/>
        </w:rPr>
        <w:t>This is a work in progress.</w:t>
      </w:r>
    </w:p>
    <w:p w14:paraId="4D1CCFFF" w14:textId="65645130" w:rsidR="00612CDE" w:rsidRPr="00EC59BE" w:rsidRDefault="00612CDE" w:rsidP="00612CDE">
      <w:pPr>
        <w:pStyle w:val="Heading2"/>
        <w:rPr>
          <w:lang w:val="en-US"/>
        </w:rPr>
      </w:pPr>
      <w:bookmarkStart w:id="13" w:name="_Toc259269284"/>
      <w:r w:rsidRPr="00EC59BE">
        <w:rPr>
          <w:lang w:val="en-US"/>
        </w:rPr>
        <w:t>UPLOAD COURSE</w:t>
      </w:r>
      <w:bookmarkEnd w:id="13"/>
    </w:p>
    <w:p w14:paraId="5F18544A" w14:textId="712AD44A" w:rsidR="002A1FBF" w:rsidRPr="00EC59BE" w:rsidRDefault="00640212" w:rsidP="00542338">
      <w:pPr>
        <w:jc w:val="both"/>
        <w:rPr>
          <w:lang w:val="en-US"/>
        </w:rPr>
      </w:pPr>
      <w:r w:rsidRPr="00EC59BE">
        <w:rPr>
          <w:b/>
          <w:lang w:val="en-US"/>
        </w:rPr>
        <w:t>Backstage</w:t>
      </w:r>
      <w:r w:rsidRPr="00EC59BE">
        <w:rPr>
          <w:lang w:val="en-US"/>
        </w:rPr>
        <w:t xml:space="preserve"> accepts as input either an edX </w:t>
      </w:r>
      <w:r w:rsidR="002A75B8" w:rsidRPr="00EC59BE">
        <w:rPr>
          <w:lang w:val="en-US"/>
        </w:rPr>
        <w:t xml:space="preserve">class </w:t>
      </w:r>
      <w:r w:rsidRPr="00EC59BE">
        <w:rPr>
          <w:lang w:val="en-US"/>
        </w:rPr>
        <w:t>from a GitHub repository (*.zip file), or a Studio export (*.tar.gz file). It parses and captures images, content, problems, policies, chapters, sequentials, and verticals into a database. It assigns each of these items a unique ID, which allows for versioning and traceability.</w:t>
      </w:r>
      <w:r w:rsidR="00E84953">
        <w:rPr>
          <w:lang w:val="en-US"/>
        </w:rPr>
        <w:t xml:space="preserve"> You can also choose to upload Draft content, which will appear in your course with a “lock” icon to indicate that it is private.</w:t>
      </w:r>
    </w:p>
    <w:p w14:paraId="43669311" w14:textId="56F53217" w:rsidR="002A1FBF" w:rsidRPr="00EC59BE" w:rsidRDefault="00612CDE" w:rsidP="00542338">
      <w:pPr>
        <w:jc w:val="both"/>
        <w:rPr>
          <w:lang w:val="en-US"/>
        </w:rPr>
      </w:pPr>
      <w:r w:rsidRPr="00EC59BE">
        <w:rPr>
          <w:noProof/>
          <w:lang w:val="en-US"/>
        </w:rPr>
        <w:drawing>
          <wp:inline distT="0" distB="0" distL="0" distR="0" wp14:anchorId="178F6FD4" wp14:editId="0600E240">
            <wp:extent cx="6492240" cy="4276050"/>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4-04-16 a la(s) 11.26.55 AM.png"/>
                    <pic:cNvPicPr/>
                  </pic:nvPicPr>
                  <pic:blipFill>
                    <a:blip r:embed="rId29">
                      <a:extLst>
                        <a:ext uri="{28A0092B-C50C-407E-A947-70E740481C1C}">
                          <a14:useLocalDpi xmlns:a14="http://schemas.microsoft.com/office/drawing/2010/main"/>
                        </a:ext>
                      </a:extLst>
                    </a:blip>
                    <a:stretch>
                      <a:fillRect/>
                    </a:stretch>
                  </pic:blipFill>
                  <pic:spPr>
                    <a:xfrm>
                      <a:off x="0" y="0"/>
                      <a:ext cx="6492240" cy="4276050"/>
                    </a:xfrm>
                    <a:prstGeom prst="rect">
                      <a:avLst/>
                    </a:prstGeom>
                  </pic:spPr>
                </pic:pic>
              </a:graphicData>
            </a:graphic>
          </wp:inline>
        </w:drawing>
      </w:r>
    </w:p>
    <w:sectPr w:rsidR="002A1FBF" w:rsidRPr="00EC59BE" w:rsidSect="00542338">
      <w:footerReference w:type="default" r:id="rId30"/>
      <w:pgSz w:w="12240" w:h="15840"/>
      <w:pgMar w:top="1008" w:right="1008" w:bottom="1008" w:left="1008" w:header="720" w:footer="115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04BAFC" w14:textId="77777777" w:rsidR="00BB3B37" w:rsidRDefault="00BB3B37" w:rsidP="000528BE">
      <w:r>
        <w:separator/>
      </w:r>
    </w:p>
  </w:endnote>
  <w:endnote w:type="continuationSeparator" w:id="0">
    <w:p w14:paraId="65820C6D" w14:textId="77777777" w:rsidR="00BB3B37" w:rsidRDefault="00BB3B37" w:rsidP="00052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A5E277" w14:textId="77777777" w:rsidR="00BB3B37" w:rsidRDefault="00BB3B37">
    <w:pPr>
      <w:pStyle w:val="Footer"/>
    </w:pPr>
    <w:r>
      <w:t>Page</w:t>
    </w:r>
    <w:r w:rsidRPr="00DD1474">
      <w:t xml:space="preserve"> </w:t>
    </w:r>
    <w:r w:rsidRPr="00DD1474">
      <w:fldChar w:fldCharType="begin"/>
    </w:r>
    <w:r w:rsidRPr="00DD1474">
      <w:instrText xml:space="preserve"> PAGE </w:instrText>
    </w:r>
    <w:r w:rsidRPr="00DD1474">
      <w:fldChar w:fldCharType="separate"/>
    </w:r>
    <w:r w:rsidR="004E045D">
      <w:rPr>
        <w:noProof/>
      </w:rPr>
      <w:t>1</w:t>
    </w:r>
    <w:r w:rsidRPr="00DD1474">
      <w:fldChar w:fldCharType="end"/>
    </w:r>
    <w:r>
      <w:t xml:space="preserve"> of</w:t>
    </w:r>
    <w:r w:rsidRPr="00DD1474">
      <w:t xml:space="preserve"> </w:t>
    </w:r>
    <w:fldSimple w:instr=" NUMPAGES ">
      <w:r w:rsidR="004E045D">
        <w:rPr>
          <w:noProof/>
        </w:rPr>
        <w:t>2</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8F6660" w14:textId="77777777" w:rsidR="00BB3B37" w:rsidRDefault="00BB3B37" w:rsidP="000528BE">
      <w:r>
        <w:separator/>
      </w:r>
    </w:p>
  </w:footnote>
  <w:footnote w:type="continuationSeparator" w:id="0">
    <w:p w14:paraId="74849212" w14:textId="77777777" w:rsidR="00BB3B37" w:rsidRDefault="00BB3B37" w:rsidP="000528B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6F7488"/>
    <w:multiLevelType w:val="hybridMultilevel"/>
    <w:tmpl w:val="B30C6B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38D0026"/>
    <w:multiLevelType w:val="hybridMultilevel"/>
    <w:tmpl w:val="DF9CE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7"/>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28BE"/>
    <w:rsid w:val="00002EA6"/>
    <w:rsid w:val="000528BE"/>
    <w:rsid w:val="000D234F"/>
    <w:rsid w:val="001A1B45"/>
    <w:rsid w:val="001B3985"/>
    <w:rsid w:val="001D0CDC"/>
    <w:rsid w:val="002541CB"/>
    <w:rsid w:val="002A1FBF"/>
    <w:rsid w:val="002A75B8"/>
    <w:rsid w:val="00332A7C"/>
    <w:rsid w:val="00344452"/>
    <w:rsid w:val="00372692"/>
    <w:rsid w:val="00381FDB"/>
    <w:rsid w:val="003D49BE"/>
    <w:rsid w:val="004443FC"/>
    <w:rsid w:val="00476180"/>
    <w:rsid w:val="004E045D"/>
    <w:rsid w:val="004F7498"/>
    <w:rsid w:val="00503E6D"/>
    <w:rsid w:val="00542338"/>
    <w:rsid w:val="00576240"/>
    <w:rsid w:val="0058677E"/>
    <w:rsid w:val="005A0382"/>
    <w:rsid w:val="005B47C1"/>
    <w:rsid w:val="005E222B"/>
    <w:rsid w:val="00612CDE"/>
    <w:rsid w:val="0062209B"/>
    <w:rsid w:val="00627026"/>
    <w:rsid w:val="00640212"/>
    <w:rsid w:val="006F3A56"/>
    <w:rsid w:val="006F4D46"/>
    <w:rsid w:val="007373A0"/>
    <w:rsid w:val="00747333"/>
    <w:rsid w:val="0075361D"/>
    <w:rsid w:val="007671D5"/>
    <w:rsid w:val="00837D5E"/>
    <w:rsid w:val="008803F4"/>
    <w:rsid w:val="0094080E"/>
    <w:rsid w:val="009D1F32"/>
    <w:rsid w:val="00A06BBB"/>
    <w:rsid w:val="00A756E5"/>
    <w:rsid w:val="00A760CC"/>
    <w:rsid w:val="00BB3B37"/>
    <w:rsid w:val="00BC60BB"/>
    <w:rsid w:val="00C62573"/>
    <w:rsid w:val="00C6569C"/>
    <w:rsid w:val="00C66CE8"/>
    <w:rsid w:val="00C7359C"/>
    <w:rsid w:val="00C918EF"/>
    <w:rsid w:val="00C94221"/>
    <w:rsid w:val="00CC5EB4"/>
    <w:rsid w:val="00CE6282"/>
    <w:rsid w:val="00DB7829"/>
    <w:rsid w:val="00E613DE"/>
    <w:rsid w:val="00E84953"/>
    <w:rsid w:val="00EC59BE"/>
    <w:rsid w:val="00EE229A"/>
    <w:rsid w:val="00EF113F"/>
    <w:rsid w:val="00F905E5"/>
    <w:rsid w:val="00FD5C43"/>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F0E41D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28B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528B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C5EB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71D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28BE"/>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unhideWhenUsed/>
    <w:rsid w:val="000528BE"/>
    <w:rPr>
      <w:color w:val="0000FF" w:themeColor="hyperlink"/>
      <w:u w:val="single"/>
    </w:rPr>
  </w:style>
  <w:style w:type="character" w:customStyle="1" w:styleId="Heading2Char">
    <w:name w:val="Heading 2 Char"/>
    <w:basedOn w:val="DefaultParagraphFont"/>
    <w:link w:val="Heading2"/>
    <w:uiPriority w:val="9"/>
    <w:rsid w:val="000528BE"/>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0528BE"/>
    <w:rPr>
      <w:rFonts w:ascii="Lucida Grande" w:hAnsi="Lucida Grande"/>
      <w:sz w:val="18"/>
      <w:szCs w:val="18"/>
    </w:rPr>
  </w:style>
  <w:style w:type="character" w:customStyle="1" w:styleId="BalloonTextChar">
    <w:name w:val="Balloon Text Char"/>
    <w:basedOn w:val="DefaultParagraphFont"/>
    <w:link w:val="BalloonText"/>
    <w:uiPriority w:val="99"/>
    <w:semiHidden/>
    <w:rsid w:val="000528BE"/>
    <w:rPr>
      <w:rFonts w:ascii="Lucida Grande" w:hAnsi="Lucida Grande"/>
      <w:sz w:val="18"/>
      <w:szCs w:val="18"/>
    </w:rPr>
  </w:style>
  <w:style w:type="paragraph" w:styleId="Header">
    <w:name w:val="header"/>
    <w:basedOn w:val="Normal"/>
    <w:link w:val="HeaderChar"/>
    <w:uiPriority w:val="99"/>
    <w:unhideWhenUsed/>
    <w:rsid w:val="000528BE"/>
    <w:pPr>
      <w:tabs>
        <w:tab w:val="center" w:pos="4153"/>
        <w:tab w:val="right" w:pos="8306"/>
      </w:tabs>
    </w:pPr>
  </w:style>
  <w:style w:type="character" w:customStyle="1" w:styleId="HeaderChar">
    <w:name w:val="Header Char"/>
    <w:basedOn w:val="DefaultParagraphFont"/>
    <w:link w:val="Header"/>
    <w:uiPriority w:val="99"/>
    <w:rsid w:val="000528BE"/>
  </w:style>
  <w:style w:type="paragraph" w:styleId="Footer">
    <w:name w:val="footer"/>
    <w:basedOn w:val="Normal"/>
    <w:link w:val="FooterChar"/>
    <w:uiPriority w:val="99"/>
    <w:unhideWhenUsed/>
    <w:rsid w:val="000528BE"/>
    <w:pPr>
      <w:tabs>
        <w:tab w:val="center" w:pos="4153"/>
        <w:tab w:val="right" w:pos="8306"/>
      </w:tabs>
    </w:pPr>
  </w:style>
  <w:style w:type="character" w:customStyle="1" w:styleId="FooterChar">
    <w:name w:val="Footer Char"/>
    <w:basedOn w:val="DefaultParagraphFont"/>
    <w:link w:val="Footer"/>
    <w:uiPriority w:val="99"/>
    <w:rsid w:val="000528BE"/>
  </w:style>
  <w:style w:type="paragraph" w:styleId="ListParagraph">
    <w:name w:val="List Paragraph"/>
    <w:basedOn w:val="Normal"/>
    <w:uiPriority w:val="34"/>
    <w:qFormat/>
    <w:rsid w:val="00640212"/>
    <w:pPr>
      <w:ind w:left="720"/>
      <w:contextualSpacing/>
    </w:pPr>
  </w:style>
  <w:style w:type="paragraph" w:styleId="Caption">
    <w:name w:val="caption"/>
    <w:basedOn w:val="Normal"/>
    <w:next w:val="Normal"/>
    <w:uiPriority w:val="35"/>
    <w:unhideWhenUsed/>
    <w:qFormat/>
    <w:rsid w:val="00FD5C43"/>
    <w:pPr>
      <w:spacing w:after="200"/>
    </w:pPr>
    <w:rPr>
      <w:b/>
      <w:bCs/>
      <w:color w:val="4F81BD" w:themeColor="accent1"/>
      <w:sz w:val="18"/>
      <w:szCs w:val="18"/>
    </w:rPr>
  </w:style>
  <w:style w:type="paragraph" w:styleId="TOC1">
    <w:name w:val="toc 1"/>
    <w:basedOn w:val="Normal"/>
    <w:next w:val="Normal"/>
    <w:autoRedefine/>
    <w:uiPriority w:val="39"/>
    <w:unhideWhenUsed/>
    <w:rsid w:val="00612CDE"/>
  </w:style>
  <w:style w:type="paragraph" w:styleId="TOC2">
    <w:name w:val="toc 2"/>
    <w:basedOn w:val="Normal"/>
    <w:next w:val="Normal"/>
    <w:autoRedefine/>
    <w:uiPriority w:val="39"/>
    <w:unhideWhenUsed/>
    <w:rsid w:val="00612CDE"/>
    <w:pPr>
      <w:ind w:left="240"/>
    </w:pPr>
  </w:style>
  <w:style w:type="paragraph" w:styleId="TOC3">
    <w:name w:val="toc 3"/>
    <w:basedOn w:val="Normal"/>
    <w:next w:val="Normal"/>
    <w:autoRedefine/>
    <w:uiPriority w:val="39"/>
    <w:unhideWhenUsed/>
    <w:rsid w:val="00612CDE"/>
    <w:pPr>
      <w:ind w:left="480"/>
    </w:pPr>
  </w:style>
  <w:style w:type="paragraph" w:styleId="TOC4">
    <w:name w:val="toc 4"/>
    <w:basedOn w:val="Normal"/>
    <w:next w:val="Normal"/>
    <w:autoRedefine/>
    <w:uiPriority w:val="39"/>
    <w:unhideWhenUsed/>
    <w:rsid w:val="00612CDE"/>
    <w:pPr>
      <w:ind w:left="720"/>
    </w:pPr>
  </w:style>
  <w:style w:type="paragraph" w:styleId="TOC5">
    <w:name w:val="toc 5"/>
    <w:basedOn w:val="Normal"/>
    <w:next w:val="Normal"/>
    <w:autoRedefine/>
    <w:uiPriority w:val="39"/>
    <w:unhideWhenUsed/>
    <w:rsid w:val="00612CDE"/>
    <w:pPr>
      <w:ind w:left="960"/>
    </w:pPr>
  </w:style>
  <w:style w:type="paragraph" w:styleId="TOC6">
    <w:name w:val="toc 6"/>
    <w:basedOn w:val="Normal"/>
    <w:next w:val="Normal"/>
    <w:autoRedefine/>
    <w:uiPriority w:val="39"/>
    <w:unhideWhenUsed/>
    <w:rsid w:val="00612CDE"/>
    <w:pPr>
      <w:ind w:left="1200"/>
    </w:pPr>
  </w:style>
  <w:style w:type="paragraph" w:styleId="TOC7">
    <w:name w:val="toc 7"/>
    <w:basedOn w:val="Normal"/>
    <w:next w:val="Normal"/>
    <w:autoRedefine/>
    <w:uiPriority w:val="39"/>
    <w:unhideWhenUsed/>
    <w:rsid w:val="00612CDE"/>
    <w:pPr>
      <w:ind w:left="1440"/>
    </w:pPr>
  </w:style>
  <w:style w:type="paragraph" w:styleId="TOC8">
    <w:name w:val="toc 8"/>
    <w:basedOn w:val="Normal"/>
    <w:next w:val="Normal"/>
    <w:autoRedefine/>
    <w:uiPriority w:val="39"/>
    <w:unhideWhenUsed/>
    <w:rsid w:val="00612CDE"/>
    <w:pPr>
      <w:ind w:left="1680"/>
    </w:pPr>
  </w:style>
  <w:style w:type="paragraph" w:styleId="TOC9">
    <w:name w:val="toc 9"/>
    <w:basedOn w:val="Normal"/>
    <w:next w:val="Normal"/>
    <w:autoRedefine/>
    <w:uiPriority w:val="39"/>
    <w:unhideWhenUsed/>
    <w:rsid w:val="00612CDE"/>
    <w:pPr>
      <w:ind w:left="1920"/>
    </w:pPr>
  </w:style>
  <w:style w:type="character" w:customStyle="1" w:styleId="Heading3Char">
    <w:name w:val="Heading 3 Char"/>
    <w:basedOn w:val="DefaultParagraphFont"/>
    <w:link w:val="Heading3"/>
    <w:uiPriority w:val="9"/>
    <w:rsid w:val="00CC5EB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71D5"/>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28B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528B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C5EB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71D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28BE"/>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unhideWhenUsed/>
    <w:rsid w:val="000528BE"/>
    <w:rPr>
      <w:color w:val="0000FF" w:themeColor="hyperlink"/>
      <w:u w:val="single"/>
    </w:rPr>
  </w:style>
  <w:style w:type="character" w:customStyle="1" w:styleId="Heading2Char">
    <w:name w:val="Heading 2 Char"/>
    <w:basedOn w:val="DefaultParagraphFont"/>
    <w:link w:val="Heading2"/>
    <w:uiPriority w:val="9"/>
    <w:rsid w:val="000528BE"/>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0528BE"/>
    <w:rPr>
      <w:rFonts w:ascii="Lucida Grande" w:hAnsi="Lucida Grande"/>
      <w:sz w:val="18"/>
      <w:szCs w:val="18"/>
    </w:rPr>
  </w:style>
  <w:style w:type="character" w:customStyle="1" w:styleId="BalloonTextChar">
    <w:name w:val="Balloon Text Char"/>
    <w:basedOn w:val="DefaultParagraphFont"/>
    <w:link w:val="BalloonText"/>
    <w:uiPriority w:val="99"/>
    <w:semiHidden/>
    <w:rsid w:val="000528BE"/>
    <w:rPr>
      <w:rFonts w:ascii="Lucida Grande" w:hAnsi="Lucida Grande"/>
      <w:sz w:val="18"/>
      <w:szCs w:val="18"/>
    </w:rPr>
  </w:style>
  <w:style w:type="paragraph" w:styleId="Header">
    <w:name w:val="header"/>
    <w:basedOn w:val="Normal"/>
    <w:link w:val="HeaderChar"/>
    <w:uiPriority w:val="99"/>
    <w:unhideWhenUsed/>
    <w:rsid w:val="000528BE"/>
    <w:pPr>
      <w:tabs>
        <w:tab w:val="center" w:pos="4153"/>
        <w:tab w:val="right" w:pos="8306"/>
      </w:tabs>
    </w:pPr>
  </w:style>
  <w:style w:type="character" w:customStyle="1" w:styleId="HeaderChar">
    <w:name w:val="Header Char"/>
    <w:basedOn w:val="DefaultParagraphFont"/>
    <w:link w:val="Header"/>
    <w:uiPriority w:val="99"/>
    <w:rsid w:val="000528BE"/>
  </w:style>
  <w:style w:type="paragraph" w:styleId="Footer">
    <w:name w:val="footer"/>
    <w:basedOn w:val="Normal"/>
    <w:link w:val="FooterChar"/>
    <w:uiPriority w:val="99"/>
    <w:unhideWhenUsed/>
    <w:rsid w:val="000528BE"/>
    <w:pPr>
      <w:tabs>
        <w:tab w:val="center" w:pos="4153"/>
        <w:tab w:val="right" w:pos="8306"/>
      </w:tabs>
    </w:pPr>
  </w:style>
  <w:style w:type="character" w:customStyle="1" w:styleId="FooterChar">
    <w:name w:val="Footer Char"/>
    <w:basedOn w:val="DefaultParagraphFont"/>
    <w:link w:val="Footer"/>
    <w:uiPriority w:val="99"/>
    <w:rsid w:val="000528BE"/>
  </w:style>
  <w:style w:type="paragraph" w:styleId="ListParagraph">
    <w:name w:val="List Paragraph"/>
    <w:basedOn w:val="Normal"/>
    <w:uiPriority w:val="34"/>
    <w:qFormat/>
    <w:rsid w:val="00640212"/>
    <w:pPr>
      <w:ind w:left="720"/>
      <w:contextualSpacing/>
    </w:pPr>
  </w:style>
  <w:style w:type="paragraph" w:styleId="Caption">
    <w:name w:val="caption"/>
    <w:basedOn w:val="Normal"/>
    <w:next w:val="Normal"/>
    <w:uiPriority w:val="35"/>
    <w:unhideWhenUsed/>
    <w:qFormat/>
    <w:rsid w:val="00FD5C43"/>
    <w:pPr>
      <w:spacing w:after="200"/>
    </w:pPr>
    <w:rPr>
      <w:b/>
      <w:bCs/>
      <w:color w:val="4F81BD" w:themeColor="accent1"/>
      <w:sz w:val="18"/>
      <w:szCs w:val="18"/>
    </w:rPr>
  </w:style>
  <w:style w:type="paragraph" w:styleId="TOC1">
    <w:name w:val="toc 1"/>
    <w:basedOn w:val="Normal"/>
    <w:next w:val="Normal"/>
    <w:autoRedefine/>
    <w:uiPriority w:val="39"/>
    <w:unhideWhenUsed/>
    <w:rsid w:val="00612CDE"/>
  </w:style>
  <w:style w:type="paragraph" w:styleId="TOC2">
    <w:name w:val="toc 2"/>
    <w:basedOn w:val="Normal"/>
    <w:next w:val="Normal"/>
    <w:autoRedefine/>
    <w:uiPriority w:val="39"/>
    <w:unhideWhenUsed/>
    <w:rsid w:val="00612CDE"/>
    <w:pPr>
      <w:ind w:left="240"/>
    </w:pPr>
  </w:style>
  <w:style w:type="paragraph" w:styleId="TOC3">
    <w:name w:val="toc 3"/>
    <w:basedOn w:val="Normal"/>
    <w:next w:val="Normal"/>
    <w:autoRedefine/>
    <w:uiPriority w:val="39"/>
    <w:unhideWhenUsed/>
    <w:rsid w:val="00612CDE"/>
    <w:pPr>
      <w:ind w:left="480"/>
    </w:pPr>
  </w:style>
  <w:style w:type="paragraph" w:styleId="TOC4">
    <w:name w:val="toc 4"/>
    <w:basedOn w:val="Normal"/>
    <w:next w:val="Normal"/>
    <w:autoRedefine/>
    <w:uiPriority w:val="39"/>
    <w:unhideWhenUsed/>
    <w:rsid w:val="00612CDE"/>
    <w:pPr>
      <w:ind w:left="720"/>
    </w:pPr>
  </w:style>
  <w:style w:type="paragraph" w:styleId="TOC5">
    <w:name w:val="toc 5"/>
    <w:basedOn w:val="Normal"/>
    <w:next w:val="Normal"/>
    <w:autoRedefine/>
    <w:uiPriority w:val="39"/>
    <w:unhideWhenUsed/>
    <w:rsid w:val="00612CDE"/>
    <w:pPr>
      <w:ind w:left="960"/>
    </w:pPr>
  </w:style>
  <w:style w:type="paragraph" w:styleId="TOC6">
    <w:name w:val="toc 6"/>
    <w:basedOn w:val="Normal"/>
    <w:next w:val="Normal"/>
    <w:autoRedefine/>
    <w:uiPriority w:val="39"/>
    <w:unhideWhenUsed/>
    <w:rsid w:val="00612CDE"/>
    <w:pPr>
      <w:ind w:left="1200"/>
    </w:pPr>
  </w:style>
  <w:style w:type="paragraph" w:styleId="TOC7">
    <w:name w:val="toc 7"/>
    <w:basedOn w:val="Normal"/>
    <w:next w:val="Normal"/>
    <w:autoRedefine/>
    <w:uiPriority w:val="39"/>
    <w:unhideWhenUsed/>
    <w:rsid w:val="00612CDE"/>
    <w:pPr>
      <w:ind w:left="1440"/>
    </w:pPr>
  </w:style>
  <w:style w:type="paragraph" w:styleId="TOC8">
    <w:name w:val="toc 8"/>
    <w:basedOn w:val="Normal"/>
    <w:next w:val="Normal"/>
    <w:autoRedefine/>
    <w:uiPriority w:val="39"/>
    <w:unhideWhenUsed/>
    <w:rsid w:val="00612CDE"/>
    <w:pPr>
      <w:ind w:left="1680"/>
    </w:pPr>
  </w:style>
  <w:style w:type="paragraph" w:styleId="TOC9">
    <w:name w:val="toc 9"/>
    <w:basedOn w:val="Normal"/>
    <w:next w:val="Normal"/>
    <w:autoRedefine/>
    <w:uiPriority w:val="39"/>
    <w:unhideWhenUsed/>
    <w:rsid w:val="00612CDE"/>
    <w:pPr>
      <w:ind w:left="1920"/>
    </w:pPr>
  </w:style>
  <w:style w:type="character" w:customStyle="1" w:styleId="Heading3Char">
    <w:name w:val="Heading 3 Char"/>
    <w:basedOn w:val="DefaultParagraphFont"/>
    <w:link w:val="Heading3"/>
    <w:uiPriority w:val="9"/>
    <w:rsid w:val="00CC5EB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71D5"/>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cjshaw@mi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24</Pages>
  <Words>949</Words>
  <Characters>5414</Characters>
  <Application>Microsoft Macintosh Word</Application>
  <DocSecurity>0</DocSecurity>
  <Lines>45</Lines>
  <Paragraphs>12</Paragraphs>
  <ScaleCrop>false</ScaleCrop>
  <Company/>
  <LinksUpToDate>false</LinksUpToDate>
  <CharactersWithSpaces>6351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Cole</dc:creator>
  <cp:keywords/>
  <dc:description/>
  <cp:lastModifiedBy>Cole</cp:lastModifiedBy>
  <cp:revision>21</cp:revision>
  <cp:lastPrinted>2014-04-16T16:10:00Z</cp:lastPrinted>
  <dcterms:created xsi:type="dcterms:W3CDTF">2014-04-16T15:23:00Z</dcterms:created>
  <dcterms:modified xsi:type="dcterms:W3CDTF">2014-04-16T19:03:00Z</dcterms:modified>
</cp:coreProperties>
</file>